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F723" w14:textId="36E70066" w:rsidR="0008451F" w:rsidRPr="00184F77" w:rsidRDefault="0008451F" w:rsidP="00000AA4">
      <w:pPr>
        <w:spacing w:before="76" w:afterLines="50" w:after="190"/>
        <w:jc w:val="center"/>
        <w:rPr>
          <w:b/>
          <w:bCs/>
        </w:rPr>
      </w:pPr>
      <w:r w:rsidRPr="00184F77">
        <w:rPr>
          <w:rFonts w:hint="eastAsia"/>
          <w:b/>
          <w:bCs/>
        </w:rPr>
        <w:t>AI</w:t>
      </w:r>
      <w:r w:rsidRPr="00184F77">
        <w:rPr>
          <w:rFonts w:hint="eastAsia"/>
          <w:b/>
          <w:bCs/>
        </w:rPr>
        <w:t>產品與系統</w:t>
      </w:r>
      <w:r w:rsidR="002130F7" w:rsidRPr="00184F77">
        <w:rPr>
          <w:rFonts w:hint="eastAsia"/>
          <w:b/>
          <w:bCs/>
        </w:rPr>
        <w:t>評</w:t>
      </w:r>
      <w:r w:rsidRPr="00184F77">
        <w:rPr>
          <w:rFonts w:hint="eastAsia"/>
          <w:b/>
          <w:bCs/>
        </w:rPr>
        <w:t>測申請書</w:t>
      </w:r>
    </w:p>
    <w:p w14:paraId="2FE8B339" w14:textId="5C40D0CD" w:rsidR="001F424A" w:rsidRPr="00E30AA4" w:rsidRDefault="00A84483" w:rsidP="00000AA4">
      <w:pPr>
        <w:spacing w:beforeLines="0" w:before="0" w:afterLines="50" w:after="190"/>
        <w:jc w:val="both"/>
        <w:rPr>
          <w:szCs w:val="24"/>
        </w:rPr>
      </w:pPr>
      <w:bookmarkStart w:id="0" w:name="_Hlk189646019"/>
      <w:r>
        <w:rPr>
          <w:rFonts w:hint="eastAsia"/>
          <w:sz w:val="24"/>
          <w:szCs w:val="24"/>
        </w:rPr>
        <w:t>申請</w:t>
      </w:r>
      <w:r w:rsidR="000248CD">
        <w:rPr>
          <w:rFonts w:hint="eastAsia"/>
          <w:sz w:val="24"/>
          <w:szCs w:val="24"/>
        </w:rPr>
        <w:t>機構</w:t>
      </w:r>
      <w:r w:rsidRPr="00000AA4">
        <w:rPr>
          <w:sz w:val="24"/>
          <w:szCs w:val="24"/>
          <w:u w:val="single"/>
        </w:rPr>
        <w:t xml:space="preserve">                                  </w:t>
      </w:r>
      <w:r w:rsidR="001F424A" w:rsidRPr="00184F77">
        <w:rPr>
          <w:rFonts w:hint="eastAsia"/>
          <w:sz w:val="24"/>
          <w:szCs w:val="24"/>
        </w:rPr>
        <w:t>經檢視後</w:t>
      </w:r>
      <w:r w:rsidR="00E70B6B" w:rsidRPr="00184F77">
        <w:rPr>
          <w:rFonts w:hint="eastAsia"/>
          <w:sz w:val="24"/>
          <w:szCs w:val="24"/>
        </w:rPr>
        <w:t>，</w:t>
      </w:r>
      <w:r w:rsidR="001F424A" w:rsidRPr="00184F77">
        <w:rPr>
          <w:rFonts w:hint="eastAsia"/>
          <w:sz w:val="24"/>
          <w:szCs w:val="24"/>
        </w:rPr>
        <w:t>確認</w:t>
      </w:r>
      <w:r w:rsidR="002130F7" w:rsidRPr="00184F77">
        <w:rPr>
          <w:rFonts w:hint="eastAsia"/>
          <w:sz w:val="24"/>
          <w:szCs w:val="24"/>
        </w:rPr>
        <w:t>評</w:t>
      </w:r>
      <w:r w:rsidR="001F424A" w:rsidRPr="00184F77">
        <w:rPr>
          <w:rFonts w:hint="eastAsia"/>
          <w:sz w:val="24"/>
          <w:szCs w:val="24"/>
        </w:rPr>
        <w:t>測之</w:t>
      </w:r>
      <w:r w:rsidR="004F3CB3" w:rsidRPr="00184F77">
        <w:rPr>
          <w:rFonts w:hint="eastAsia"/>
          <w:sz w:val="24"/>
          <w:szCs w:val="24"/>
        </w:rPr>
        <w:t>AI</w:t>
      </w:r>
      <w:r w:rsidR="001F424A" w:rsidRPr="00184F77">
        <w:rPr>
          <w:rFonts w:hint="eastAsia"/>
          <w:sz w:val="24"/>
          <w:szCs w:val="24"/>
        </w:rPr>
        <w:t>產品</w:t>
      </w:r>
      <w:r w:rsidR="004F3CB3" w:rsidRPr="00184F77">
        <w:rPr>
          <w:rFonts w:hint="eastAsia"/>
          <w:sz w:val="24"/>
          <w:szCs w:val="24"/>
        </w:rPr>
        <w:t>與系統</w:t>
      </w:r>
      <w:r w:rsidR="001F424A" w:rsidRPr="00184F77">
        <w:rPr>
          <w:rFonts w:hint="eastAsia"/>
          <w:sz w:val="24"/>
          <w:szCs w:val="24"/>
        </w:rPr>
        <w:t>符合「</w:t>
      </w:r>
      <w:r w:rsidR="000865BA" w:rsidRPr="00184F77">
        <w:rPr>
          <w:rFonts w:hint="eastAsia"/>
          <w:sz w:val="24"/>
          <w:szCs w:val="24"/>
        </w:rPr>
        <w:t>語言模型類別評測參考方法</w:t>
      </w:r>
      <w:r w:rsidR="000865BA" w:rsidRPr="00184F77">
        <w:rPr>
          <w:rFonts w:hint="eastAsia"/>
          <w:sz w:val="24"/>
          <w:szCs w:val="24"/>
        </w:rPr>
        <w:t>(</w:t>
      </w:r>
      <w:r w:rsidR="000865BA" w:rsidRPr="00184F77">
        <w:rPr>
          <w:rFonts w:hint="eastAsia"/>
          <w:sz w:val="24"/>
          <w:szCs w:val="24"/>
        </w:rPr>
        <w:t>草案</w:t>
      </w:r>
      <w:r w:rsidR="000865BA" w:rsidRPr="00184F77">
        <w:rPr>
          <w:rFonts w:hint="eastAsia"/>
          <w:sz w:val="24"/>
          <w:szCs w:val="24"/>
        </w:rPr>
        <w:t>)</w:t>
      </w:r>
      <w:r w:rsidR="001F424A" w:rsidRPr="00184F77">
        <w:rPr>
          <w:rFonts w:hint="eastAsia"/>
          <w:sz w:val="24"/>
          <w:szCs w:val="24"/>
        </w:rPr>
        <w:t>」規範，</w:t>
      </w:r>
      <w:r w:rsidR="004C1518" w:rsidRPr="00184F77">
        <w:rPr>
          <w:rFonts w:hint="eastAsia"/>
          <w:sz w:val="24"/>
          <w:szCs w:val="24"/>
        </w:rPr>
        <w:t>茲</w:t>
      </w:r>
      <w:r w:rsidR="001F424A" w:rsidRPr="00184F77">
        <w:rPr>
          <w:rFonts w:hint="eastAsia"/>
          <w:sz w:val="24"/>
          <w:szCs w:val="24"/>
        </w:rPr>
        <w:t>向</w:t>
      </w:r>
      <w:r w:rsidR="004C1518" w:rsidRPr="00184F77">
        <w:rPr>
          <w:rFonts w:hint="eastAsia"/>
          <w:sz w:val="24"/>
          <w:szCs w:val="24"/>
        </w:rPr>
        <w:t>「</w:t>
      </w:r>
      <w:bookmarkStart w:id="1" w:name="_Hlk189734313"/>
      <w:r w:rsidR="00E70B6B" w:rsidRPr="00184F77">
        <w:rPr>
          <w:rFonts w:hint="eastAsia"/>
          <w:sz w:val="24"/>
          <w:szCs w:val="24"/>
        </w:rPr>
        <w:t>AI</w:t>
      </w:r>
      <w:r w:rsidR="00E70B6B" w:rsidRPr="00184F77">
        <w:rPr>
          <w:rFonts w:hint="eastAsia"/>
          <w:sz w:val="24"/>
          <w:szCs w:val="24"/>
        </w:rPr>
        <w:t>產品與系統評測中心</w:t>
      </w:r>
      <w:bookmarkEnd w:id="1"/>
      <w:r w:rsidR="004C1518" w:rsidRPr="00184F77">
        <w:rPr>
          <w:rFonts w:hint="eastAsia"/>
          <w:sz w:val="24"/>
          <w:szCs w:val="24"/>
        </w:rPr>
        <w:t>」</w:t>
      </w:r>
      <w:r w:rsidR="001F424A" w:rsidRPr="00184F77">
        <w:rPr>
          <w:rFonts w:hint="eastAsia"/>
          <w:sz w:val="24"/>
          <w:szCs w:val="24"/>
        </w:rPr>
        <w:t>申請</w:t>
      </w:r>
      <w:r w:rsidR="001F424A" w:rsidRPr="00184F77">
        <w:rPr>
          <w:rFonts w:hint="eastAsia"/>
          <w:sz w:val="24"/>
          <w:szCs w:val="24"/>
        </w:rPr>
        <w:t>AI</w:t>
      </w:r>
      <w:r w:rsidR="001F424A" w:rsidRPr="00184F77">
        <w:rPr>
          <w:rFonts w:hint="eastAsia"/>
          <w:sz w:val="24"/>
          <w:szCs w:val="24"/>
        </w:rPr>
        <w:t>產品與系統</w:t>
      </w:r>
      <w:r w:rsidR="002130F7" w:rsidRPr="00184F77">
        <w:rPr>
          <w:rFonts w:hint="eastAsia"/>
          <w:sz w:val="24"/>
          <w:szCs w:val="24"/>
        </w:rPr>
        <w:t>評</w:t>
      </w:r>
      <w:r w:rsidR="00DD0ED1" w:rsidRPr="00184F77">
        <w:rPr>
          <w:rFonts w:hint="eastAsia"/>
          <w:sz w:val="24"/>
          <w:szCs w:val="24"/>
        </w:rPr>
        <w:t>測</w:t>
      </w:r>
      <w:r w:rsidR="00AA3D99">
        <w:rPr>
          <w:rFonts w:hint="eastAsia"/>
          <w:sz w:val="24"/>
          <w:szCs w:val="24"/>
        </w:rPr>
        <w:t>服務</w:t>
      </w:r>
      <w:r>
        <w:rPr>
          <w:rFonts w:hint="eastAsia"/>
          <w:sz w:val="24"/>
          <w:szCs w:val="24"/>
        </w:rPr>
        <w:t>，</w:t>
      </w:r>
      <w:r w:rsidRPr="00F86E0B">
        <w:rPr>
          <w:rFonts w:ascii="標楷體" w:hAnsi="標楷體" w:hint="eastAsia"/>
          <w:sz w:val="24"/>
          <w:szCs w:val="24"/>
        </w:rPr>
        <w:t>如因提供資訊不實造成數位發展</w:t>
      </w:r>
      <w:proofErr w:type="gramStart"/>
      <w:r w:rsidRPr="00F86E0B">
        <w:rPr>
          <w:rFonts w:ascii="標楷體" w:hAnsi="標楷體" w:hint="eastAsia"/>
          <w:sz w:val="24"/>
          <w:szCs w:val="24"/>
        </w:rPr>
        <w:t>部或</w:t>
      </w:r>
      <w:r w:rsidR="00F367FD" w:rsidRPr="00177D53">
        <w:rPr>
          <w:rFonts w:ascii="標楷體" w:hAnsi="標楷體" w:hint="eastAsia"/>
          <w:sz w:val="24"/>
          <w:szCs w:val="24"/>
        </w:rPr>
        <w:t>貴</w:t>
      </w:r>
      <w:proofErr w:type="gramEnd"/>
      <w:r w:rsidRPr="00F86E0B">
        <w:rPr>
          <w:rFonts w:ascii="標楷體" w:hAnsi="標楷體" w:hint="eastAsia"/>
          <w:sz w:val="24"/>
          <w:szCs w:val="24"/>
        </w:rPr>
        <w:t>中心損害，願依相關法律負起責任。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275"/>
        <w:gridCol w:w="284"/>
        <w:gridCol w:w="992"/>
        <w:gridCol w:w="1276"/>
        <w:gridCol w:w="1276"/>
        <w:gridCol w:w="1276"/>
        <w:gridCol w:w="1530"/>
      </w:tblGrid>
      <w:tr w:rsidR="00F63845" w:rsidRPr="00184F77" w14:paraId="4339210A" w14:textId="77777777" w:rsidTr="005D1ADE">
        <w:trPr>
          <w:trHeight w:val="491"/>
          <w:jc w:val="center"/>
        </w:trPr>
        <w:tc>
          <w:tcPr>
            <w:tcW w:w="10456" w:type="dxa"/>
            <w:gridSpan w:val="8"/>
            <w:shd w:val="clear" w:color="auto" w:fill="auto"/>
            <w:noWrap/>
            <w:vAlign w:val="center"/>
          </w:tcPr>
          <w:p w14:paraId="3C026713" w14:textId="3066837F" w:rsidR="00F63845" w:rsidRPr="00184F77" w:rsidRDefault="00F63845" w:rsidP="00843C54">
            <w:pPr>
              <w:widowControl/>
              <w:spacing w:beforeLines="0" w:before="0" w:afterLines="0" w:after="0" w:line="240" w:lineRule="auto"/>
              <w:jc w:val="center"/>
              <w:rPr>
                <w:rFonts w:cs="新細明體"/>
                <w:b/>
                <w:bCs/>
                <w:sz w:val="24"/>
                <w:szCs w:val="24"/>
              </w:rPr>
            </w:pPr>
            <w:r w:rsidRPr="00184F77">
              <w:rPr>
                <w:rFonts w:cs="新細明體" w:hint="eastAsia"/>
                <w:b/>
                <w:bCs/>
                <w:sz w:val="24"/>
                <w:szCs w:val="24"/>
              </w:rPr>
              <w:t>AI</w:t>
            </w:r>
            <w:r w:rsidRPr="00184F77">
              <w:rPr>
                <w:rFonts w:cs="新細明體" w:hint="eastAsia"/>
                <w:b/>
                <w:bCs/>
                <w:sz w:val="24"/>
                <w:szCs w:val="24"/>
              </w:rPr>
              <w:t>產品與系統基本資料</w:t>
            </w:r>
          </w:p>
        </w:tc>
      </w:tr>
      <w:tr w:rsidR="00F367FD" w:rsidRPr="00184F77" w14:paraId="62C0251E" w14:textId="77777777" w:rsidTr="005D1ADE">
        <w:trPr>
          <w:trHeight w:val="533"/>
          <w:jc w:val="center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5762F8D7" w14:textId="77777777" w:rsidR="00F367FD" w:rsidRPr="00184F77" w:rsidRDefault="00F367FD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申請</w:t>
            </w:r>
            <w:r w:rsidRPr="00184F77">
              <w:rPr>
                <w:rFonts w:cs="新細明體" w:hint="eastAsia"/>
                <w:sz w:val="24"/>
                <w:szCs w:val="24"/>
              </w:rPr>
              <w:t>AI</w:t>
            </w:r>
            <w:r w:rsidRPr="00184F77">
              <w:rPr>
                <w:rFonts w:cs="新細明體" w:hint="eastAsia"/>
                <w:sz w:val="24"/>
                <w:szCs w:val="24"/>
              </w:rPr>
              <w:t>產品與系統名稱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  <w:hideMark/>
          </w:tcPr>
          <w:p w14:paraId="6B007B66" w14:textId="50BD08F8" w:rsidR="00F367FD" w:rsidRPr="00184F77" w:rsidRDefault="00F367FD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中文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  <w:p w14:paraId="0AF13663" w14:textId="5DE914AF" w:rsidR="00F367FD" w:rsidRPr="00184F77" w:rsidRDefault="00F367FD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367FD" w:rsidRPr="00184F77" w14:paraId="5621B377" w14:textId="77777777" w:rsidTr="005D1ADE">
        <w:trPr>
          <w:trHeight w:val="533"/>
          <w:jc w:val="center"/>
        </w:trPr>
        <w:tc>
          <w:tcPr>
            <w:tcW w:w="2547" w:type="dxa"/>
            <w:vMerge/>
            <w:shd w:val="clear" w:color="auto" w:fill="auto"/>
            <w:noWrap/>
            <w:vAlign w:val="center"/>
          </w:tcPr>
          <w:p w14:paraId="66D1CE07" w14:textId="77777777" w:rsidR="00F367FD" w:rsidRPr="00184F77" w:rsidRDefault="00F367FD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19D9DDE1" w14:textId="00572EEF" w:rsidR="00F367FD" w:rsidRPr="00184F77" w:rsidRDefault="00F367FD" w:rsidP="003116C4">
            <w:pPr>
              <w:spacing w:before="76" w:after="76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英文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</w:tc>
      </w:tr>
      <w:tr w:rsidR="00F63845" w:rsidRPr="00184F77" w14:paraId="572BF1B1" w14:textId="77777777" w:rsidTr="005D1ADE">
        <w:trPr>
          <w:trHeight w:val="5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2F7E697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A</w:t>
            </w:r>
            <w:r w:rsidRPr="00184F77">
              <w:rPr>
                <w:rFonts w:cs="新細明體"/>
                <w:sz w:val="24"/>
                <w:szCs w:val="24"/>
              </w:rPr>
              <w:t>I</w:t>
            </w:r>
            <w:r w:rsidRPr="00184F77">
              <w:rPr>
                <w:rFonts w:cs="新細明體" w:hint="eastAsia"/>
                <w:sz w:val="24"/>
                <w:szCs w:val="24"/>
              </w:rPr>
              <w:t>產品與系統版本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  <w:hideMark/>
          </w:tcPr>
          <w:p w14:paraId="6C2EB6E9" w14:textId="4D331B61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526F5C" w:rsidRPr="00184F77" w14:paraId="5CC60775" w14:textId="77777777" w:rsidTr="005D1ADE">
        <w:trPr>
          <w:trHeight w:val="50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0062D37F" w14:textId="57910FDC" w:rsidR="00526F5C" w:rsidRPr="00184F77" w:rsidRDefault="0098202D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98202D">
              <w:rPr>
                <w:rFonts w:cs="新細明體" w:hint="eastAsia"/>
                <w:sz w:val="24"/>
                <w:szCs w:val="24"/>
              </w:rPr>
              <w:t>基底模型名稱與版本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6A586921" w14:textId="77777777" w:rsidR="00526F5C" w:rsidRPr="00184F77" w:rsidRDefault="00526F5C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0BA20688" w14:textId="77777777" w:rsidTr="005D1ADE">
        <w:trPr>
          <w:trHeight w:val="2477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6D0AE2EF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產品類別</w:t>
            </w:r>
          </w:p>
          <w:p w14:paraId="198F64E7" w14:textId="547FF7F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請選擇主要功能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52395667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□財經□購物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□商業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□通訊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通話、訊息、會議軟體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) </w:t>
            </w:r>
            <w:r w:rsidRPr="00184F77">
              <w:rPr>
                <w:rFonts w:cs="新細明體" w:hint="eastAsia"/>
                <w:sz w:val="24"/>
                <w:szCs w:val="24"/>
              </w:rPr>
              <w:t>□醫療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醫藥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  <w:p w14:paraId="1B2496E1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□健康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運動、健身、懷孕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  <w:r w:rsidRPr="00184F77">
              <w:rPr>
                <w:rFonts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□教育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□天氣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□社交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□影音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□相機</w:t>
            </w:r>
          </w:p>
          <w:p w14:paraId="3B54EF71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□地圖與導航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184F77">
              <w:rPr>
                <w:rFonts w:cs="新細明體" w:hint="eastAsia"/>
                <w:sz w:val="24"/>
                <w:szCs w:val="24"/>
              </w:rPr>
              <w:t>□旅遊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地方資訊</w:t>
            </w:r>
            <w:r w:rsidRPr="00184F77">
              <w:rPr>
                <w:rFonts w:cs="新細明體" w:hint="eastAsia"/>
                <w:sz w:val="24"/>
                <w:szCs w:val="24"/>
              </w:rPr>
              <w:t xml:space="preserve">) </w:t>
            </w:r>
            <w:r w:rsidRPr="00184F77">
              <w:rPr>
                <w:rFonts w:cs="新細明體" w:hint="eastAsia"/>
                <w:sz w:val="24"/>
                <w:szCs w:val="24"/>
              </w:rPr>
              <w:t>□娛樂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遊戲、漫畫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  <w:p w14:paraId="79210294" w14:textId="77777777" w:rsidR="001B2118" w:rsidRPr="00184F77" w:rsidRDefault="00F63845" w:rsidP="00843C5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□工具</w:t>
            </w:r>
            <w:r w:rsidRPr="00184F77">
              <w:rPr>
                <w:rFonts w:cs="新細明體" w:hint="eastAsia"/>
                <w:sz w:val="24"/>
                <w:szCs w:val="24"/>
              </w:rPr>
              <w:t>/</w:t>
            </w:r>
            <w:r w:rsidRPr="00184F77">
              <w:rPr>
                <w:rFonts w:cs="新細明體" w:hint="eastAsia"/>
                <w:sz w:val="24"/>
                <w:szCs w:val="24"/>
              </w:rPr>
              <w:t>應用程式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開發者工具、生產力工具、程式庫與試用程式、手錶應用程式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  <w:p w14:paraId="2D1EA4B9" w14:textId="4E520A45" w:rsidR="00F63845" w:rsidRPr="00184F77" w:rsidRDefault="00F63845" w:rsidP="00843C54">
            <w:pPr>
              <w:widowControl/>
              <w:spacing w:beforeLines="0" w:before="0" w:afterLines="0" w:after="0" w:line="240" w:lineRule="auto"/>
              <w:jc w:val="both"/>
              <w:rPr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□其他：</w:t>
            </w:r>
            <w:r w:rsidRPr="00184F77">
              <w:rPr>
                <w:rFonts w:cs="新細明體" w:hint="eastAsia"/>
                <w:sz w:val="24"/>
                <w:szCs w:val="24"/>
              </w:rPr>
              <w:t>___________________________________________</w:t>
            </w:r>
            <w:r w:rsidR="001B2118" w:rsidRPr="00184F77">
              <w:rPr>
                <w:rFonts w:cs="新細明體" w:hint="eastAsia"/>
                <w:sz w:val="24"/>
                <w:szCs w:val="24"/>
              </w:rPr>
              <w:t>____________</w:t>
            </w:r>
            <w:r w:rsidRPr="00184F77">
              <w:rPr>
                <w:rFonts w:cs="新細明體" w:hint="eastAsia"/>
                <w:sz w:val="24"/>
                <w:szCs w:val="24"/>
              </w:rPr>
              <w:t>_</w:t>
            </w:r>
          </w:p>
        </w:tc>
      </w:tr>
      <w:tr w:rsidR="00F63845" w:rsidRPr="00184F77" w14:paraId="32FA6896" w14:textId="77777777" w:rsidTr="005D1ADE">
        <w:trPr>
          <w:trHeight w:val="1290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5B97A25F" w14:textId="2366FB1C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產品狀態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65BA0844" w14:textId="77777777" w:rsidR="001B2118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□已公開</w:t>
            </w:r>
          </w:p>
          <w:p w14:paraId="0EA6E57C" w14:textId="2D87F84F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□尚未公開，預計公開日期：</w:t>
            </w:r>
            <w:r w:rsidR="001B2118" w:rsidRPr="00184F77">
              <w:rPr>
                <w:rFonts w:cs="新細明體" w:hint="eastAsia"/>
                <w:sz w:val="24"/>
                <w:szCs w:val="24"/>
              </w:rPr>
              <w:t>______________________________________</w:t>
            </w:r>
          </w:p>
          <w:p w14:paraId="633CEA6E" w14:textId="33BE6E36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□內部使用，不公開</w:t>
            </w:r>
          </w:p>
        </w:tc>
      </w:tr>
      <w:tr w:rsidR="00F63845" w:rsidRPr="00184F77" w14:paraId="32C8F313" w14:textId="77777777" w:rsidTr="005D1ADE">
        <w:trPr>
          <w:trHeight w:val="428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7B6A54D4" w14:textId="2B96CEE2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AI</w:t>
            </w:r>
            <w:r w:rsidRPr="00184F77">
              <w:rPr>
                <w:rFonts w:cs="新細明體" w:hint="eastAsia"/>
                <w:sz w:val="24"/>
                <w:szCs w:val="24"/>
              </w:rPr>
              <w:t>產品與系統商品網址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39454DDD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44ED865C" w14:textId="77777777" w:rsidTr="005D1ADE">
        <w:trPr>
          <w:trHeight w:val="330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70C2E6BF" w14:textId="73A14A01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適用評測</w:t>
            </w:r>
            <w:r w:rsidR="00F4682F" w:rsidRPr="00184F77">
              <w:rPr>
                <w:rFonts w:cs="新細明體" w:hint="eastAsia"/>
                <w:sz w:val="24"/>
                <w:szCs w:val="24"/>
              </w:rPr>
              <w:t>方法</w:t>
            </w:r>
            <w:r w:rsidRPr="00184F77">
              <w:rPr>
                <w:rFonts w:cs="新細明體" w:hint="eastAsia"/>
                <w:sz w:val="24"/>
                <w:szCs w:val="24"/>
              </w:rPr>
              <w:t>名稱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56C45494" w14:textId="34D8AC41" w:rsidR="00F63845" w:rsidRPr="00184F77" w:rsidRDefault="000865BA" w:rsidP="003116C4">
            <w:pPr>
              <w:widowControl/>
              <w:spacing w:beforeLines="0" w:before="0" w:afterLines="0" w:after="0" w:line="240" w:lineRule="auto"/>
              <w:jc w:val="both"/>
              <w:rPr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</w:rPr>
              <w:t>語言模型類別評測參考方法</w:t>
            </w:r>
            <w:r w:rsidRPr="00184F77">
              <w:rPr>
                <w:rFonts w:hint="eastAsia"/>
                <w:sz w:val="24"/>
                <w:szCs w:val="24"/>
              </w:rPr>
              <w:t>(</w:t>
            </w:r>
            <w:r w:rsidRPr="00184F77">
              <w:rPr>
                <w:rFonts w:hint="eastAsia"/>
                <w:sz w:val="24"/>
                <w:szCs w:val="24"/>
              </w:rPr>
              <w:t>草案</w:t>
            </w:r>
            <w:r w:rsidRPr="00184F77">
              <w:rPr>
                <w:rFonts w:hint="eastAsia"/>
                <w:sz w:val="24"/>
                <w:szCs w:val="24"/>
              </w:rPr>
              <w:t>)</w:t>
            </w:r>
            <w:r w:rsidR="00E36BFA" w:rsidRPr="00184F77">
              <w:rPr>
                <w:rFonts w:hint="eastAsia"/>
                <w:sz w:val="24"/>
                <w:szCs w:val="24"/>
              </w:rPr>
              <w:t>V1.0</w:t>
            </w:r>
          </w:p>
        </w:tc>
      </w:tr>
      <w:tr w:rsidR="005D1ADE" w:rsidRPr="00184F77" w14:paraId="2DF06E8C" w14:textId="77777777" w:rsidTr="00DF75DC">
        <w:trPr>
          <w:trHeight w:val="50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6CDA4264" w14:textId="77777777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本次申請評測項目</w:t>
            </w:r>
          </w:p>
          <w:p w14:paraId="05DEA3C8" w14:textId="2C40C6EF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可</w:t>
            </w:r>
            <w:r w:rsidRPr="006E6DBD">
              <w:rPr>
                <w:rFonts w:cs="新細明體" w:hint="eastAsia"/>
                <w:sz w:val="24"/>
                <w:szCs w:val="24"/>
              </w:rPr>
              <w:t>複</w:t>
            </w:r>
            <w:r w:rsidRPr="00184F77">
              <w:rPr>
                <w:rFonts w:cs="新細明體" w:hint="eastAsia"/>
                <w:sz w:val="24"/>
                <w:szCs w:val="24"/>
              </w:rPr>
              <w:t>選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E6E1E2C" w14:textId="3F1EC92C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  <w:lang w:eastAsia="zh-HK"/>
              </w:rPr>
              <w:t>□</w:t>
            </w:r>
            <w:r w:rsidRPr="00184F77">
              <w:rPr>
                <w:rFonts w:cs="新細明體" w:hint="eastAsia"/>
                <w:sz w:val="24"/>
                <w:szCs w:val="24"/>
              </w:rPr>
              <w:t>準確性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88C6C" w14:textId="753CE72E" w:rsidR="005D1ADE" w:rsidRPr="005D1ADE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  <w:lang w:eastAsia="zh-HK"/>
              </w:rPr>
              <w:t>□</w:t>
            </w:r>
            <w:r w:rsidRPr="00184F77">
              <w:rPr>
                <w:rFonts w:cs="新細明體" w:hint="eastAsia"/>
                <w:sz w:val="24"/>
                <w:szCs w:val="24"/>
              </w:rPr>
              <w:t>可靠性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FF09D" w14:textId="639D79BE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  <w:lang w:eastAsia="zh-HK"/>
              </w:rPr>
              <w:t>□</w:t>
            </w:r>
            <w:r w:rsidRPr="00184F77">
              <w:rPr>
                <w:rFonts w:cs="新細明體" w:hint="eastAsia"/>
                <w:sz w:val="24"/>
                <w:szCs w:val="24"/>
              </w:rPr>
              <w:t>公平性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3E87A9" w14:textId="75BF17E9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  <w:lang w:eastAsia="zh-HK"/>
              </w:rPr>
              <w:t>□</w:t>
            </w:r>
            <w:r w:rsidRPr="00184F77">
              <w:rPr>
                <w:rFonts w:cs="新細明體" w:hint="eastAsia"/>
                <w:sz w:val="24"/>
                <w:szCs w:val="24"/>
              </w:rPr>
              <w:t>隱私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E722F5" w14:textId="07D5B153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  <w:lang w:eastAsia="zh-HK"/>
              </w:rPr>
              <w:t>□</w:t>
            </w:r>
            <w:r w:rsidRPr="00184F77">
              <w:rPr>
                <w:rFonts w:cs="新細明體" w:hint="eastAsia"/>
                <w:sz w:val="24"/>
                <w:szCs w:val="24"/>
              </w:rPr>
              <w:t>資安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auto"/>
            <w:vAlign w:val="center"/>
          </w:tcPr>
          <w:p w14:paraId="68EB823E" w14:textId="1B1879F9" w:rsidR="005D1ADE" w:rsidRPr="00184F77" w:rsidRDefault="005D1ADE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hint="eastAsia"/>
                <w:sz w:val="24"/>
                <w:szCs w:val="24"/>
                <w:lang w:eastAsia="zh-HK"/>
              </w:rPr>
              <w:t>□</w:t>
            </w:r>
            <w:r>
              <w:rPr>
                <w:rFonts w:hint="eastAsia"/>
                <w:sz w:val="24"/>
                <w:szCs w:val="24"/>
                <w:lang w:eastAsia="zh-HK"/>
              </w:rPr>
              <w:t>臺灣價值觀</w:t>
            </w:r>
          </w:p>
        </w:tc>
      </w:tr>
      <w:tr w:rsidR="00F63845" w:rsidRPr="00184F77" w14:paraId="36D6464F" w14:textId="77777777" w:rsidTr="005D1ADE">
        <w:trPr>
          <w:trHeight w:val="436"/>
          <w:jc w:val="center"/>
        </w:trPr>
        <w:tc>
          <w:tcPr>
            <w:tcW w:w="10456" w:type="dxa"/>
            <w:gridSpan w:val="8"/>
            <w:shd w:val="clear" w:color="auto" w:fill="auto"/>
            <w:noWrap/>
            <w:vAlign w:val="center"/>
          </w:tcPr>
          <w:p w14:paraId="56F958F3" w14:textId="014FAA66" w:rsidR="00F63845" w:rsidRPr="00184F77" w:rsidRDefault="00F63845" w:rsidP="00843C54">
            <w:pPr>
              <w:widowControl/>
              <w:spacing w:beforeLines="0" w:before="0" w:afterLines="0" w:after="0" w:line="240" w:lineRule="auto"/>
              <w:jc w:val="center"/>
              <w:rPr>
                <w:rFonts w:cs="新細明體"/>
                <w:b/>
                <w:bCs/>
                <w:sz w:val="24"/>
                <w:szCs w:val="24"/>
              </w:rPr>
            </w:pPr>
            <w:r w:rsidRPr="00184F77">
              <w:rPr>
                <w:rFonts w:cs="新細明體" w:hint="eastAsia"/>
                <w:b/>
                <w:bCs/>
                <w:sz w:val="24"/>
                <w:szCs w:val="24"/>
              </w:rPr>
              <w:t>申請機構資料</w:t>
            </w:r>
          </w:p>
        </w:tc>
      </w:tr>
      <w:tr w:rsidR="00F63845" w:rsidRPr="00184F77" w14:paraId="7D955022" w14:textId="77777777" w:rsidTr="005D1ADE">
        <w:trPr>
          <w:trHeight w:val="406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F1C7FC3" w14:textId="78C780AB" w:rsidR="00F63845" w:rsidRPr="00184F77" w:rsidRDefault="00F63845" w:rsidP="00843C5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申請機構</w:t>
            </w:r>
            <w:r w:rsidRPr="00184F77">
              <w:rPr>
                <w:rFonts w:cs="新細明體" w:hint="eastAsia"/>
                <w:sz w:val="24"/>
                <w:szCs w:val="24"/>
              </w:rPr>
              <w:t>(</w:t>
            </w:r>
            <w:r w:rsidRPr="00184F77">
              <w:rPr>
                <w:rFonts w:cs="新細明體" w:hint="eastAsia"/>
                <w:sz w:val="24"/>
                <w:szCs w:val="24"/>
              </w:rPr>
              <w:t>公司名稱</w:t>
            </w:r>
            <w:r w:rsidRPr="00184F77">
              <w:rPr>
                <w:rFonts w:cs="新細明體" w:hint="eastAsia"/>
                <w:sz w:val="24"/>
                <w:szCs w:val="24"/>
              </w:rPr>
              <w:t>)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  <w:hideMark/>
          </w:tcPr>
          <w:p w14:paraId="7C95100A" w14:textId="50A6831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38E22B21" w14:textId="77777777" w:rsidTr="005D1ADE">
        <w:trPr>
          <w:trHeight w:val="407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A34A3BF" w14:textId="1CF1BA65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統一編號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407A8F8F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0E44E0A4" w14:textId="77777777" w:rsidTr="005D1ADE">
        <w:trPr>
          <w:trHeight w:val="406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7E5549E2" w14:textId="01EB0146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申請機構地址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29005EE3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2BA392E3" w14:textId="77777777" w:rsidTr="005D1ADE">
        <w:trPr>
          <w:trHeight w:val="407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1FA53BC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開發單位名稱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0B6B3A2D" w14:textId="3BA684A8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47AC8B61" w14:textId="77777777" w:rsidTr="005D1ADE">
        <w:trPr>
          <w:trHeight w:val="4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DD036FA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開發單位地址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07D9C022" w14:textId="5D42381F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E96180" w:rsidRPr="00184F77" w14:paraId="067EF599" w14:textId="77777777" w:rsidTr="005D1ADE">
        <w:trPr>
          <w:trHeight w:val="236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08E0CB0E" w14:textId="0D68A29B" w:rsidR="00E96180" w:rsidRPr="00184F77" w:rsidRDefault="00E96180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代表人</w:t>
            </w:r>
            <w:r w:rsidRPr="00184F77">
              <w:rPr>
                <w:rFonts w:cs="新細明體" w:hint="eastAsia"/>
                <w:sz w:val="24"/>
                <w:szCs w:val="24"/>
              </w:rPr>
              <w:t>/</w:t>
            </w:r>
            <w:r w:rsidRPr="00184F77">
              <w:rPr>
                <w:rFonts w:cs="新細明體" w:hint="eastAsia"/>
                <w:sz w:val="24"/>
                <w:szCs w:val="24"/>
              </w:rPr>
              <w:t>負責人姓名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32DA947B" w14:textId="5FBC10B0" w:rsidR="00E96180" w:rsidRPr="00184F77" w:rsidRDefault="00E96180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2D2FB690" w14:textId="77777777" w:rsidTr="005D1ADE">
        <w:trPr>
          <w:trHeight w:val="4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10F5EFB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聯絡人姓名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25BBB587" w14:textId="506FF705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4E1031F7" w14:textId="77777777" w:rsidTr="005D1ADE">
        <w:trPr>
          <w:trHeight w:val="4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FF06F06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聯絡人電話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15E00443" w14:textId="72645B06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2779C011" w14:textId="77777777" w:rsidTr="005D1ADE">
        <w:trPr>
          <w:trHeight w:val="4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1CECAC1" w14:textId="7777777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lastRenderedPageBreak/>
              <w:t>聯絡人電子信箱</w:t>
            </w:r>
          </w:p>
        </w:tc>
        <w:tc>
          <w:tcPr>
            <w:tcW w:w="7909" w:type="dxa"/>
            <w:gridSpan w:val="7"/>
            <w:shd w:val="clear" w:color="auto" w:fill="auto"/>
            <w:noWrap/>
            <w:vAlign w:val="center"/>
          </w:tcPr>
          <w:p w14:paraId="65451D16" w14:textId="0F04D7B7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</w:p>
        </w:tc>
      </w:tr>
      <w:tr w:rsidR="00F63845" w:rsidRPr="00184F77" w14:paraId="7381C548" w14:textId="77777777" w:rsidTr="005D1ADE">
        <w:trPr>
          <w:trHeight w:val="420"/>
          <w:jc w:val="center"/>
        </w:trPr>
        <w:tc>
          <w:tcPr>
            <w:tcW w:w="10456" w:type="dxa"/>
            <w:gridSpan w:val="8"/>
            <w:shd w:val="clear" w:color="auto" w:fill="auto"/>
            <w:noWrap/>
            <w:vAlign w:val="center"/>
          </w:tcPr>
          <w:p w14:paraId="119746BF" w14:textId="60CBC895" w:rsidR="00F63845" w:rsidRPr="00184F77" w:rsidRDefault="00F63845" w:rsidP="00F63845">
            <w:pPr>
              <w:widowControl/>
              <w:spacing w:beforeLines="0" w:before="0" w:afterLines="0" w:after="0" w:line="240" w:lineRule="auto"/>
              <w:jc w:val="center"/>
              <w:rPr>
                <w:rFonts w:cs="新細明體"/>
                <w:b/>
                <w:bCs/>
                <w:sz w:val="24"/>
                <w:szCs w:val="24"/>
              </w:rPr>
            </w:pPr>
            <w:r w:rsidRPr="00184F77">
              <w:rPr>
                <w:rFonts w:cs="新細明體" w:hint="eastAsia"/>
                <w:b/>
                <w:bCs/>
                <w:sz w:val="24"/>
                <w:szCs w:val="24"/>
              </w:rPr>
              <w:t>公告</w:t>
            </w:r>
            <w:r w:rsidR="002130F7" w:rsidRPr="00184F77">
              <w:rPr>
                <w:rFonts w:cs="新細明體" w:hint="eastAsia"/>
                <w:b/>
                <w:bCs/>
                <w:sz w:val="24"/>
                <w:szCs w:val="24"/>
              </w:rPr>
              <w:t>評</w:t>
            </w:r>
            <w:r w:rsidRPr="00184F77">
              <w:rPr>
                <w:rFonts w:cs="新細明體" w:hint="eastAsia"/>
                <w:b/>
                <w:bCs/>
                <w:sz w:val="24"/>
                <w:szCs w:val="24"/>
              </w:rPr>
              <w:t>測結果同意聲明</w:t>
            </w:r>
          </w:p>
        </w:tc>
      </w:tr>
      <w:tr w:rsidR="00F63845" w:rsidRPr="00184F77" w14:paraId="01A53C77" w14:textId="77777777" w:rsidTr="005D1ADE">
        <w:trPr>
          <w:trHeight w:val="1007"/>
          <w:jc w:val="center"/>
        </w:trPr>
        <w:tc>
          <w:tcPr>
            <w:tcW w:w="4106" w:type="dxa"/>
            <w:gridSpan w:val="3"/>
            <w:shd w:val="clear" w:color="auto" w:fill="auto"/>
            <w:noWrap/>
            <w:vAlign w:val="center"/>
            <w:hideMark/>
          </w:tcPr>
          <w:p w14:paraId="57A035F7" w14:textId="25C64B30" w:rsidR="00F63845" w:rsidRPr="00184F77" w:rsidRDefault="00F63845" w:rsidP="003116C4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同意產品</w:t>
            </w:r>
            <w:r w:rsidR="002130F7" w:rsidRPr="00184F77">
              <w:rPr>
                <w:rFonts w:cs="新細明體" w:hint="eastAsia"/>
                <w:sz w:val="24"/>
                <w:szCs w:val="24"/>
              </w:rPr>
              <w:t>評</w:t>
            </w:r>
            <w:r w:rsidRPr="00184F77">
              <w:rPr>
                <w:rFonts w:cs="新細明體" w:hint="eastAsia"/>
                <w:sz w:val="24"/>
                <w:szCs w:val="24"/>
              </w:rPr>
              <w:t>測結果公告於</w:t>
            </w:r>
            <w:r w:rsidRPr="00184F77">
              <w:rPr>
                <w:rFonts w:cs="新細明體" w:hint="eastAsia"/>
                <w:sz w:val="24"/>
                <w:szCs w:val="24"/>
              </w:rPr>
              <w:t>AIEC</w:t>
            </w:r>
            <w:r w:rsidRPr="00184F77">
              <w:rPr>
                <w:rFonts w:cs="新細明體" w:hint="eastAsia"/>
                <w:sz w:val="24"/>
                <w:szCs w:val="24"/>
              </w:rPr>
              <w:t>網站</w:t>
            </w:r>
          </w:p>
        </w:tc>
        <w:tc>
          <w:tcPr>
            <w:tcW w:w="6350" w:type="dxa"/>
            <w:gridSpan w:val="5"/>
            <w:shd w:val="clear" w:color="auto" w:fill="auto"/>
            <w:noWrap/>
            <w:vAlign w:val="center"/>
            <w:hideMark/>
          </w:tcPr>
          <w:p w14:paraId="00CFD112" w14:textId="77777777" w:rsidR="001B2118" w:rsidRPr="00184F77" w:rsidRDefault="00F63845" w:rsidP="001B2118">
            <w:pPr>
              <w:widowControl/>
              <w:spacing w:beforeLines="0" w:before="0" w:afterLines="0" w:after="0" w:line="240" w:lineRule="auto"/>
              <w:jc w:val="both"/>
              <w:rPr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□是</w:t>
            </w:r>
          </w:p>
          <w:p w14:paraId="38431C66" w14:textId="6B2B8D12" w:rsidR="00F63845" w:rsidRPr="00184F77" w:rsidRDefault="00F63845" w:rsidP="001B2118">
            <w:pPr>
              <w:widowControl/>
              <w:spacing w:beforeLines="0" w:before="0" w:afterLines="0" w:after="0" w:line="240" w:lineRule="auto"/>
              <w:jc w:val="both"/>
              <w:rPr>
                <w:rFonts w:cs="新細明體"/>
                <w:sz w:val="24"/>
                <w:szCs w:val="24"/>
              </w:rPr>
            </w:pPr>
            <w:proofErr w:type="gramStart"/>
            <w:r w:rsidRPr="00184F77">
              <w:rPr>
                <w:rFonts w:cs="新細明體" w:hint="eastAsia"/>
                <w:sz w:val="24"/>
                <w:szCs w:val="24"/>
              </w:rPr>
              <w:t>□否</w:t>
            </w:r>
            <w:proofErr w:type="gramEnd"/>
          </w:p>
        </w:tc>
      </w:tr>
    </w:tbl>
    <w:p w14:paraId="0AB1B7D3" w14:textId="538B6F98" w:rsidR="003E0306" w:rsidRPr="00184F77" w:rsidRDefault="003E0306" w:rsidP="00F455D2">
      <w:pPr>
        <w:spacing w:before="76" w:after="76"/>
        <w:jc w:val="both"/>
        <w:rPr>
          <w:sz w:val="24"/>
          <w:szCs w:val="24"/>
        </w:rPr>
      </w:pPr>
      <w:r w:rsidRPr="00184F77">
        <w:rPr>
          <w:rFonts w:hint="eastAsia"/>
          <w:sz w:val="24"/>
          <w:szCs w:val="24"/>
        </w:rPr>
        <w:t>檢附文件：</w:t>
      </w:r>
    </w:p>
    <w:p w14:paraId="548FE86B" w14:textId="69AF43D8" w:rsidR="003E0306" w:rsidRPr="00184F77" w:rsidRDefault="00C121CF" w:rsidP="001B2118">
      <w:pPr>
        <w:spacing w:beforeLines="0" w:before="0" w:afterLines="0" w:after="0" w:line="240" w:lineRule="auto"/>
        <w:jc w:val="both"/>
        <w:rPr>
          <w:sz w:val="24"/>
          <w:szCs w:val="24"/>
        </w:rPr>
      </w:pPr>
      <w:r w:rsidRPr="00184F77">
        <w:rPr>
          <w:rFonts w:cs="新細明體" w:hint="eastAsia"/>
          <w:sz w:val="24"/>
          <w:szCs w:val="24"/>
        </w:rPr>
        <w:t>□</w:t>
      </w:r>
      <w:r w:rsidR="007136D6" w:rsidRPr="00184F77">
        <w:rPr>
          <w:rFonts w:cs="新細明體" w:hint="eastAsia"/>
          <w:sz w:val="24"/>
          <w:szCs w:val="24"/>
        </w:rPr>
        <w:t xml:space="preserve"> </w:t>
      </w:r>
      <w:r w:rsidRPr="00184F77">
        <w:rPr>
          <w:rFonts w:hint="eastAsia"/>
          <w:sz w:val="24"/>
          <w:szCs w:val="24"/>
        </w:rPr>
        <w:t>中文或英文產品使用手冊或說明書乙份</w:t>
      </w:r>
    </w:p>
    <w:p w14:paraId="24BDF748" w14:textId="6D517981" w:rsidR="00C121CF" w:rsidRPr="00184F77" w:rsidRDefault="00C121CF" w:rsidP="001B2118">
      <w:pPr>
        <w:spacing w:beforeLines="0" w:before="0" w:afterLines="0" w:after="0" w:line="240" w:lineRule="auto"/>
        <w:jc w:val="both"/>
        <w:rPr>
          <w:rFonts w:cs="新細明體"/>
          <w:sz w:val="24"/>
          <w:szCs w:val="24"/>
        </w:rPr>
      </w:pPr>
      <w:r w:rsidRPr="00184F77">
        <w:rPr>
          <w:rFonts w:cs="新細明體" w:hint="eastAsia"/>
          <w:sz w:val="24"/>
          <w:szCs w:val="24"/>
        </w:rPr>
        <w:t>□</w:t>
      </w:r>
      <w:r w:rsidR="007136D6" w:rsidRPr="00184F77">
        <w:rPr>
          <w:rFonts w:cs="新細明體" w:hint="eastAsia"/>
          <w:sz w:val="24"/>
          <w:szCs w:val="24"/>
        </w:rPr>
        <w:t xml:space="preserve"> </w:t>
      </w:r>
      <w:r w:rsidRPr="00184F77">
        <w:rPr>
          <w:rFonts w:cs="新細明體" w:hint="eastAsia"/>
          <w:sz w:val="24"/>
          <w:szCs w:val="24"/>
        </w:rPr>
        <w:t>中文或英文產品規格資料乙份</w:t>
      </w:r>
    </w:p>
    <w:p w14:paraId="3200F05C" w14:textId="3C59CB32" w:rsidR="003E56C8" w:rsidRPr="003E56C8" w:rsidRDefault="003E56C8" w:rsidP="00000AA4">
      <w:pPr>
        <w:spacing w:before="76" w:after="76"/>
        <w:rPr>
          <w:bCs/>
        </w:rPr>
      </w:pPr>
    </w:p>
    <w:p w14:paraId="08E74C05" w14:textId="3BE72307" w:rsidR="00D72E80" w:rsidRPr="00184F77" w:rsidRDefault="00D72E80" w:rsidP="00D72E80">
      <w:pPr>
        <w:spacing w:before="76" w:after="76"/>
        <w:jc w:val="both"/>
        <w:rPr>
          <w:sz w:val="24"/>
          <w:szCs w:val="22"/>
        </w:rPr>
      </w:pPr>
      <w:r w:rsidRPr="00184F77">
        <w:rPr>
          <w:rFonts w:hint="eastAsia"/>
          <w:sz w:val="24"/>
          <w:szCs w:val="22"/>
        </w:rPr>
        <w:t>此致</w:t>
      </w:r>
    </w:p>
    <w:p w14:paraId="13D768EC" w14:textId="49E0E26D" w:rsidR="00184F77" w:rsidRPr="00184F77" w:rsidRDefault="00184F77" w:rsidP="00D72E80">
      <w:pPr>
        <w:spacing w:before="76" w:after="76"/>
        <w:jc w:val="both"/>
        <w:rPr>
          <w:szCs w:val="24"/>
        </w:rPr>
      </w:pPr>
      <w:r w:rsidRPr="00184F77">
        <w:rPr>
          <w:rFonts w:hint="eastAsia"/>
          <w:sz w:val="24"/>
          <w:szCs w:val="24"/>
        </w:rPr>
        <w:t>AI</w:t>
      </w:r>
      <w:r w:rsidRPr="00184F77">
        <w:rPr>
          <w:rFonts w:hint="eastAsia"/>
          <w:sz w:val="24"/>
          <w:szCs w:val="24"/>
        </w:rPr>
        <w:t>產品與系統評測中心</w:t>
      </w:r>
    </w:p>
    <w:p w14:paraId="254BD3DB" w14:textId="77777777" w:rsidR="00AA3D99" w:rsidRPr="00B20316" w:rsidRDefault="00AA3D99" w:rsidP="00000AA4">
      <w:pPr>
        <w:widowControl/>
        <w:spacing w:beforeLines="0" w:before="0" w:afterLines="0" w:after="0" w:line="280" w:lineRule="exact"/>
        <w:rPr>
          <w:rFonts w:cstheme="minorBidi"/>
          <w:kern w:val="2"/>
          <w:sz w:val="24"/>
          <w:szCs w:val="24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1F424A" w:rsidRPr="00184F77" w14:paraId="74103CBB" w14:textId="77777777" w:rsidTr="001B2118">
        <w:trPr>
          <w:trHeight w:val="4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CD00" w14:textId="113B7C45" w:rsidR="001F424A" w:rsidRPr="00184F77" w:rsidRDefault="00CC427B" w:rsidP="001B2118">
            <w:pPr>
              <w:widowControl/>
              <w:spacing w:beforeLines="0" w:before="0" w:afterLines="0" w:after="0" w:line="240" w:lineRule="auto"/>
              <w:jc w:val="center"/>
              <w:rPr>
                <w:rFonts w:cs="新細明體"/>
                <w:sz w:val="24"/>
                <w:szCs w:val="24"/>
              </w:rPr>
            </w:pPr>
            <w:r w:rsidRPr="00184F77">
              <w:rPr>
                <w:sz w:val="24"/>
                <w:szCs w:val="24"/>
              </w:rPr>
              <w:br w:type="page"/>
            </w:r>
            <w:r w:rsidR="002F1B5E" w:rsidRPr="00184F77">
              <w:rPr>
                <w:rFonts w:cs="新細明體" w:hint="eastAsia"/>
                <w:sz w:val="24"/>
                <w:szCs w:val="24"/>
              </w:rPr>
              <w:t>申請機構</w:t>
            </w:r>
            <w:r w:rsidR="00863005" w:rsidRPr="00184F77">
              <w:rPr>
                <w:rFonts w:cs="新細明體" w:hint="eastAsia"/>
                <w:sz w:val="24"/>
                <w:szCs w:val="24"/>
              </w:rPr>
              <w:t>印鑑</w:t>
            </w:r>
            <w:r w:rsidR="00DA310D" w:rsidRPr="00184F77">
              <w:rPr>
                <w:rFonts w:cs="新細明體" w:hint="eastAsia"/>
                <w:sz w:val="24"/>
                <w:szCs w:val="24"/>
              </w:rPr>
              <w:t>(</w:t>
            </w:r>
            <w:proofErr w:type="gramStart"/>
            <w:r w:rsidR="00DA310D" w:rsidRPr="00184F77">
              <w:rPr>
                <w:rFonts w:cs="新細明體" w:hint="eastAsia"/>
                <w:sz w:val="24"/>
                <w:szCs w:val="24"/>
              </w:rPr>
              <w:t>請蓋公司</w:t>
            </w:r>
            <w:proofErr w:type="gramEnd"/>
            <w:r w:rsidR="00DA310D" w:rsidRPr="00184F77">
              <w:rPr>
                <w:rFonts w:cs="新細明體" w:hint="eastAsia"/>
                <w:sz w:val="24"/>
                <w:szCs w:val="24"/>
              </w:rPr>
              <w:t>大小章</w:t>
            </w:r>
            <w:r w:rsidR="00DA310D" w:rsidRPr="00184F77">
              <w:rPr>
                <w:rFonts w:cs="新細明體" w:hint="eastAsia"/>
                <w:sz w:val="24"/>
                <w:szCs w:val="24"/>
              </w:rPr>
              <w:t>)</w:t>
            </w:r>
          </w:p>
        </w:tc>
      </w:tr>
      <w:tr w:rsidR="001F424A" w:rsidRPr="00184F77" w14:paraId="72134D02" w14:textId="77777777" w:rsidTr="001B2118">
        <w:trPr>
          <w:trHeight w:val="3075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9EE" w14:textId="179A6D4B" w:rsidR="001F424A" w:rsidRPr="00184F77" w:rsidRDefault="001F424A" w:rsidP="005B431D">
            <w:pPr>
              <w:widowControl/>
              <w:spacing w:before="76" w:after="76"/>
              <w:jc w:val="right"/>
              <w:rPr>
                <w:rFonts w:cs="新細明體"/>
                <w:sz w:val="24"/>
                <w:szCs w:val="24"/>
              </w:rPr>
            </w:pPr>
          </w:p>
        </w:tc>
      </w:tr>
      <w:tr w:rsidR="003E0306" w:rsidRPr="00184F77" w14:paraId="76E53D70" w14:textId="77777777" w:rsidTr="001B2118">
        <w:trPr>
          <w:trHeight w:val="4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237" w14:textId="4F14E79A" w:rsidR="003E0306" w:rsidRPr="00184F77" w:rsidRDefault="002F1B5E" w:rsidP="001B2118">
            <w:pPr>
              <w:widowControl/>
              <w:spacing w:beforeLines="0" w:before="0" w:afterLines="0" w:after="0" w:line="240" w:lineRule="auto"/>
              <w:jc w:val="center"/>
              <w:rPr>
                <w:rFonts w:cs="新細明體"/>
                <w:sz w:val="24"/>
                <w:szCs w:val="24"/>
              </w:rPr>
            </w:pPr>
            <w:r w:rsidRPr="00184F77">
              <w:rPr>
                <w:rFonts w:cs="新細明體" w:hint="eastAsia"/>
                <w:sz w:val="24"/>
                <w:szCs w:val="24"/>
              </w:rPr>
              <w:t>申請機構</w:t>
            </w:r>
            <w:r w:rsidR="00863005" w:rsidRPr="00184F77">
              <w:rPr>
                <w:rFonts w:cs="新細明體" w:hint="eastAsia"/>
                <w:sz w:val="24"/>
                <w:szCs w:val="24"/>
              </w:rPr>
              <w:t>負責人簽名或蓋章</w:t>
            </w:r>
          </w:p>
        </w:tc>
      </w:tr>
      <w:tr w:rsidR="003E0306" w:rsidRPr="00184F77" w14:paraId="782752A5" w14:textId="77777777" w:rsidTr="00000AA4">
        <w:trPr>
          <w:trHeight w:val="2902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A23" w14:textId="40BD1CC4" w:rsidR="003E0306" w:rsidRPr="00184F77" w:rsidRDefault="003E0306" w:rsidP="007825C1">
            <w:pPr>
              <w:widowControl/>
              <w:spacing w:before="76" w:after="76"/>
              <w:jc w:val="right"/>
              <w:rPr>
                <w:rFonts w:cs="新細明體"/>
                <w:sz w:val="24"/>
                <w:szCs w:val="24"/>
              </w:rPr>
            </w:pPr>
          </w:p>
        </w:tc>
      </w:tr>
    </w:tbl>
    <w:p w14:paraId="4F45C034" w14:textId="43AA7EE8" w:rsidR="006E6DBD" w:rsidRDefault="002F1B5E" w:rsidP="00F367FD">
      <w:pPr>
        <w:widowControl/>
        <w:spacing w:beforeLines="0" w:before="0" w:afterLines="0" w:after="0" w:line="260" w:lineRule="exact"/>
        <w:rPr>
          <w:b/>
          <w:bCs/>
          <w:sz w:val="20"/>
          <w:szCs w:val="24"/>
        </w:rPr>
      </w:pPr>
      <w:r w:rsidRPr="00184F77">
        <w:rPr>
          <w:rFonts w:hint="eastAsia"/>
          <w:sz w:val="24"/>
          <w:szCs w:val="24"/>
        </w:rPr>
        <w:t>申請日期：民國　　　年　　　月　　　日</w:t>
      </w:r>
    </w:p>
    <w:p w14:paraId="3339400D" w14:textId="77777777" w:rsidR="00526F5C" w:rsidRDefault="00526F5C" w:rsidP="00F367FD">
      <w:pPr>
        <w:widowControl/>
        <w:spacing w:beforeLines="0" w:before="0" w:afterLines="0" w:after="0" w:line="260" w:lineRule="exact"/>
        <w:rPr>
          <w:b/>
          <w:bCs/>
          <w:sz w:val="20"/>
          <w:szCs w:val="24"/>
        </w:rPr>
      </w:pPr>
    </w:p>
    <w:p w14:paraId="666E6014" w14:textId="7ED36CE2" w:rsidR="00F367FD" w:rsidRPr="001F177E" w:rsidRDefault="006E6DBD" w:rsidP="00F367FD">
      <w:pPr>
        <w:widowControl/>
        <w:spacing w:beforeLines="0" w:before="0" w:afterLines="0" w:after="0" w:line="260" w:lineRule="exact"/>
        <w:rPr>
          <w:b/>
          <w:bCs/>
          <w:sz w:val="20"/>
          <w:szCs w:val="24"/>
        </w:rPr>
      </w:pPr>
      <w:r w:rsidRPr="006E6DBD">
        <w:rPr>
          <w:rFonts w:hint="eastAsia"/>
          <w:b/>
          <w:bCs/>
          <w:sz w:val="20"/>
          <w:szCs w:val="24"/>
        </w:rPr>
        <w:t>AI</w:t>
      </w:r>
      <w:r w:rsidRPr="006E6DBD">
        <w:rPr>
          <w:rFonts w:hint="eastAsia"/>
          <w:b/>
          <w:bCs/>
          <w:sz w:val="20"/>
          <w:szCs w:val="24"/>
        </w:rPr>
        <w:t>產品與系統評測中心</w:t>
      </w:r>
      <w:proofErr w:type="gramStart"/>
      <w:r w:rsidR="00F367FD" w:rsidRPr="001F177E">
        <w:rPr>
          <w:b/>
          <w:bCs/>
          <w:sz w:val="20"/>
          <w:szCs w:val="24"/>
        </w:rPr>
        <w:t>個</w:t>
      </w:r>
      <w:proofErr w:type="gramEnd"/>
      <w:r w:rsidR="00F367FD" w:rsidRPr="001F177E">
        <w:rPr>
          <w:b/>
          <w:bCs/>
          <w:sz w:val="20"/>
          <w:szCs w:val="24"/>
        </w:rPr>
        <w:t>資蒐集告知：</w:t>
      </w:r>
    </w:p>
    <w:p w14:paraId="3368DD85" w14:textId="10051BCE" w:rsidR="00F367FD" w:rsidRPr="001F177E" w:rsidRDefault="00F367FD" w:rsidP="00000AA4">
      <w:pPr>
        <w:widowControl/>
        <w:spacing w:beforeLines="0" w:before="0" w:afterLines="0" w:after="0" w:line="260" w:lineRule="exact"/>
        <w:rPr>
          <w:b/>
          <w:bCs/>
          <w:sz w:val="20"/>
          <w:szCs w:val="24"/>
        </w:rPr>
      </w:pPr>
      <w:r w:rsidRPr="001F177E">
        <w:rPr>
          <w:b/>
          <w:bCs/>
          <w:sz w:val="20"/>
          <w:szCs w:val="24"/>
        </w:rPr>
        <w:t>上述特定目的所取得之個人資料僅於中華民國領域做為</w:t>
      </w:r>
      <w:r w:rsidR="006E6DBD" w:rsidRPr="006E6DBD">
        <w:rPr>
          <w:rFonts w:hint="eastAsia"/>
          <w:b/>
          <w:bCs/>
          <w:sz w:val="20"/>
          <w:szCs w:val="24"/>
        </w:rPr>
        <w:t>AI</w:t>
      </w:r>
      <w:r w:rsidR="006E6DBD" w:rsidRPr="006E6DBD">
        <w:rPr>
          <w:rFonts w:hint="eastAsia"/>
          <w:b/>
          <w:bCs/>
          <w:sz w:val="20"/>
          <w:szCs w:val="24"/>
        </w:rPr>
        <w:t>產品與系統評測</w:t>
      </w:r>
      <w:r w:rsidR="006E6DBD">
        <w:rPr>
          <w:rFonts w:hint="eastAsia"/>
          <w:b/>
          <w:bCs/>
          <w:sz w:val="20"/>
          <w:szCs w:val="24"/>
        </w:rPr>
        <w:t>服務</w:t>
      </w:r>
      <w:r w:rsidRPr="001F177E">
        <w:rPr>
          <w:b/>
          <w:bCs/>
          <w:sz w:val="20"/>
          <w:szCs w:val="24"/>
        </w:rPr>
        <w:t>期間與結束後聯繫使用</w:t>
      </w:r>
      <w:r w:rsidRPr="001F177E">
        <w:rPr>
          <w:rFonts w:hint="eastAsia"/>
          <w:b/>
          <w:bCs/>
          <w:sz w:val="20"/>
          <w:szCs w:val="24"/>
        </w:rPr>
        <w:t>。</w:t>
      </w:r>
    </w:p>
    <w:p w14:paraId="52501CD1" w14:textId="295A5D12" w:rsidR="00F367FD" w:rsidRPr="00184F77" w:rsidRDefault="00F367FD" w:rsidP="00000AA4">
      <w:pPr>
        <w:widowControl/>
        <w:spacing w:beforeLines="0" w:before="0" w:afterLines="0" w:after="0" w:line="260" w:lineRule="exact"/>
        <w:rPr>
          <w:sz w:val="20"/>
          <w:szCs w:val="20"/>
        </w:rPr>
      </w:pPr>
      <w:r w:rsidRPr="001F177E">
        <w:rPr>
          <w:b/>
          <w:bCs/>
          <w:sz w:val="20"/>
          <w:szCs w:val="24"/>
        </w:rPr>
        <w:t>申請機構或聯絡人得依個資法第</w:t>
      </w:r>
      <w:r w:rsidRPr="001F177E">
        <w:rPr>
          <w:b/>
          <w:bCs/>
          <w:sz w:val="20"/>
          <w:szCs w:val="24"/>
        </w:rPr>
        <w:t>3</w:t>
      </w:r>
      <w:r w:rsidRPr="001F177E">
        <w:rPr>
          <w:b/>
          <w:bCs/>
          <w:sz w:val="20"/>
          <w:szCs w:val="24"/>
        </w:rPr>
        <w:t>條向</w:t>
      </w:r>
      <w:r w:rsidR="006E6DBD" w:rsidRPr="006E6DBD">
        <w:rPr>
          <w:rFonts w:hint="eastAsia"/>
          <w:b/>
          <w:bCs/>
          <w:sz w:val="20"/>
          <w:szCs w:val="24"/>
        </w:rPr>
        <w:t>AI</w:t>
      </w:r>
      <w:r w:rsidR="006E6DBD" w:rsidRPr="006E6DBD">
        <w:rPr>
          <w:rFonts w:hint="eastAsia"/>
          <w:b/>
          <w:bCs/>
          <w:sz w:val="20"/>
          <w:szCs w:val="24"/>
        </w:rPr>
        <w:t>產品與系統評測中心</w:t>
      </w:r>
      <w:r w:rsidRPr="001F177E">
        <w:rPr>
          <w:b/>
          <w:bCs/>
          <w:sz w:val="20"/>
          <w:szCs w:val="24"/>
        </w:rPr>
        <w:t>行使權利。若未提供正確或不提供個人資料，</w:t>
      </w:r>
      <w:r w:rsidR="006E6DBD" w:rsidRPr="006E6DBD">
        <w:rPr>
          <w:rFonts w:hint="eastAsia"/>
          <w:b/>
          <w:bCs/>
          <w:sz w:val="20"/>
          <w:szCs w:val="24"/>
        </w:rPr>
        <w:t>AI</w:t>
      </w:r>
      <w:r w:rsidR="006E6DBD" w:rsidRPr="006E6DBD">
        <w:rPr>
          <w:rFonts w:hint="eastAsia"/>
          <w:b/>
          <w:bCs/>
          <w:sz w:val="20"/>
          <w:szCs w:val="24"/>
        </w:rPr>
        <w:t>產品與系統評測中心</w:t>
      </w:r>
      <w:r w:rsidRPr="001F177E">
        <w:rPr>
          <w:b/>
          <w:bCs/>
          <w:sz w:val="20"/>
          <w:szCs w:val="24"/>
        </w:rPr>
        <w:t>無法執行</w:t>
      </w:r>
      <w:r w:rsidR="006E6DBD" w:rsidRPr="006E6DBD">
        <w:rPr>
          <w:rFonts w:hint="eastAsia"/>
          <w:b/>
          <w:bCs/>
          <w:sz w:val="20"/>
          <w:szCs w:val="24"/>
        </w:rPr>
        <w:t>AI</w:t>
      </w:r>
      <w:r w:rsidR="006E6DBD" w:rsidRPr="006E6DBD">
        <w:rPr>
          <w:rFonts w:hint="eastAsia"/>
          <w:b/>
          <w:bCs/>
          <w:sz w:val="20"/>
          <w:szCs w:val="24"/>
        </w:rPr>
        <w:t>產品與系統評測服務</w:t>
      </w:r>
      <w:r w:rsidRPr="001F177E">
        <w:rPr>
          <w:b/>
          <w:bCs/>
          <w:sz w:val="20"/>
          <w:szCs w:val="24"/>
        </w:rPr>
        <w:t>。</w:t>
      </w:r>
    </w:p>
    <w:sectPr w:rsidR="00F367FD" w:rsidRPr="00184F77" w:rsidSect="00F83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D8B4" w14:textId="77777777" w:rsidR="00B33F92" w:rsidRDefault="00B33F92" w:rsidP="005402B8">
      <w:pPr>
        <w:spacing w:before="48" w:after="48" w:line="240" w:lineRule="auto"/>
      </w:pPr>
      <w:r>
        <w:separator/>
      </w:r>
    </w:p>
  </w:endnote>
  <w:endnote w:type="continuationSeparator" w:id="0">
    <w:p w14:paraId="180FA1B3" w14:textId="77777777" w:rsidR="00B33F92" w:rsidRDefault="00B33F92" w:rsidP="005402B8">
      <w:pPr>
        <w:spacing w:before="48" w:after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26AD" w14:textId="77777777" w:rsidR="0008451F" w:rsidRDefault="0008451F">
    <w:pPr>
      <w:pStyle w:val="ae"/>
      <w:spacing w:before="48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56170394"/>
      <w:docPartObj>
        <w:docPartGallery w:val="Page Numbers (Bottom of Page)"/>
        <w:docPartUnique/>
      </w:docPartObj>
    </w:sdtPr>
    <w:sdtEndPr/>
    <w:sdtContent>
      <w:p w14:paraId="7A4ABF4B" w14:textId="77777777" w:rsidR="005B431D" w:rsidRPr="00245A12" w:rsidRDefault="005B431D" w:rsidP="00F83A87">
        <w:pPr>
          <w:spacing w:beforeLines="0" w:before="0" w:afterLines="0" w:after="0" w:line="240" w:lineRule="auto"/>
          <w:rPr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22752" behindDoc="0" locked="1" layoutInCell="1" allowOverlap="0" wp14:anchorId="6C850477" wp14:editId="4609399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27940</wp:posOffset>
                  </wp:positionV>
                  <wp:extent cx="5943600" cy="14400"/>
                  <wp:effectExtent l="0" t="0" r="19050" b="24130"/>
                  <wp:wrapTopAndBottom/>
                  <wp:docPr id="41" name="直線接點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43600" cy="1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6969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73C04D3C" id="直線接點 4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2pt" to="469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" o:allowoverlap="f" strokecolor="#969696" strokeweight=".5pt">
                  <v:stroke joinstyle="miter"/>
                  <w10:wrap type="topAndBottom"/>
                  <w10:anchorlock/>
                </v:line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21728" behindDoc="0" locked="0" layoutInCell="1" allowOverlap="1" wp14:anchorId="6AF47448" wp14:editId="3F1DE119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42" name="直線接點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16858623" id="直線接點 4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20704" behindDoc="0" locked="0" layoutInCell="1" allowOverlap="1" wp14:anchorId="78514822" wp14:editId="61492833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43" name="直線接點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49B9C2BE" id="直線接點 4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" strokecolor="#969696"/>
              </w:pict>
            </mc:Fallback>
          </mc:AlternateContent>
        </w:r>
        <w:r>
          <w:rPr>
            <w:rFonts w:hint="eastAsi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4E982370" wp14:editId="3D9463A4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44" name="直線接點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241BCFBF" id="直線接點 4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" strokecolor="#969696"/>
              </w:pict>
            </mc:Fallback>
          </mc:AlternateContent>
        </w:r>
        <w:r w:rsidRPr="0098284A">
          <w:rPr>
            <w:rFonts w:hint="eastAsia"/>
            <w:sz w:val="20"/>
            <w:szCs w:val="20"/>
          </w:rPr>
          <w:t>本文件之智慧財產權屬</w:t>
        </w:r>
        <w:r>
          <w:rPr>
            <w:rFonts w:hint="eastAsia"/>
            <w:sz w:val="20"/>
            <w:szCs w:val="20"/>
          </w:rPr>
          <w:t>數位發展部數位產業署擁</w:t>
        </w:r>
        <w:r w:rsidRPr="0098284A">
          <w:rPr>
            <w:rFonts w:hint="eastAsia"/>
            <w:sz w:val="20"/>
            <w:szCs w:val="20"/>
          </w:rPr>
          <w:t>有。</w: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00BF7043" wp14:editId="4B425A1C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45" name="直線接點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21941430" id="直線接點 4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" strokecolor="#969696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17632" behindDoc="0" locked="0" layoutInCell="1" allowOverlap="1" wp14:anchorId="4B87BE9C" wp14:editId="31A8553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9546590</wp:posOffset>
                  </wp:positionV>
                  <wp:extent cx="5943600" cy="0"/>
                  <wp:effectExtent l="9525" t="5080" r="9525" b="13970"/>
                  <wp:wrapNone/>
                  <wp:docPr id="46" name="直線接點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line w14:anchorId="0F8E5B81" id="直線接點 4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" strokecolor="#969696"/>
              </w:pict>
            </mc:Fallback>
          </mc:AlternateContent>
        </w:r>
      </w:p>
      <w:p w14:paraId="20999164" w14:textId="29D6D691" w:rsidR="005B431D" w:rsidRPr="0098284A" w:rsidRDefault="005B431D" w:rsidP="00F83A87">
        <w:pPr>
          <w:pStyle w:val="ae"/>
          <w:spacing w:beforeLines="0" w:before="0" w:afterLines="0" w:after="0" w:line="240" w:lineRule="auto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 w:rsidR="00F83A87"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7E85" w14:textId="77777777" w:rsidR="0008451F" w:rsidRDefault="0008451F">
    <w:pPr>
      <w:pStyle w:val="ae"/>
      <w:spacing w:before="48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DAA1" w14:textId="77777777" w:rsidR="00B33F92" w:rsidRDefault="00B33F92" w:rsidP="005402B8">
      <w:pPr>
        <w:spacing w:before="48" w:after="48" w:line="240" w:lineRule="auto"/>
      </w:pPr>
      <w:r>
        <w:separator/>
      </w:r>
    </w:p>
  </w:footnote>
  <w:footnote w:type="continuationSeparator" w:id="0">
    <w:p w14:paraId="4A8E0BF7" w14:textId="77777777" w:rsidR="00B33F92" w:rsidRDefault="00B33F92" w:rsidP="005402B8">
      <w:pPr>
        <w:spacing w:before="48" w:after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5154" w14:textId="77777777" w:rsidR="0008451F" w:rsidRDefault="0008451F">
    <w:pPr>
      <w:pStyle w:val="af1"/>
      <w:spacing w:before="48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  <w:gridCol w:w="5233"/>
    </w:tblGrid>
    <w:tr w:rsidR="00F83A87" w14:paraId="71DBA4B7" w14:textId="77777777" w:rsidTr="00625B1C">
      <w:tc>
        <w:tcPr>
          <w:tcW w:w="2500" w:type="pct"/>
          <w:vAlign w:val="center"/>
        </w:tcPr>
        <w:p w14:paraId="62558878" w14:textId="77777777" w:rsidR="00F83A87" w:rsidRDefault="00F83A87" w:rsidP="00F83A87">
          <w:pPr>
            <w:pStyle w:val="af1"/>
            <w:tabs>
              <w:tab w:val="clear" w:pos="4153"/>
              <w:tab w:val="clear" w:pos="8306"/>
              <w:tab w:val="left" w:pos="6700"/>
            </w:tabs>
            <w:spacing w:beforeLines="0" w:before="0" w:afterLines="0" w:after="0" w:line="240" w:lineRule="auto"/>
            <w:jc w:val="both"/>
          </w:pPr>
          <w:r w:rsidRPr="0008451F">
            <w:rPr>
              <w:rFonts w:hint="eastAsia"/>
            </w:rPr>
            <w:t>AI</w:t>
          </w:r>
          <w:r w:rsidRPr="0008451F">
            <w:rPr>
              <w:rFonts w:hint="eastAsia"/>
            </w:rPr>
            <w:t>產品與系統評測中心</w:t>
          </w:r>
        </w:p>
        <w:p w14:paraId="066147ED" w14:textId="77777777" w:rsidR="00F83A87" w:rsidRDefault="00F83A87" w:rsidP="00F83A87">
          <w:pPr>
            <w:pStyle w:val="af1"/>
            <w:tabs>
              <w:tab w:val="clear" w:pos="4153"/>
              <w:tab w:val="clear" w:pos="8306"/>
              <w:tab w:val="left" w:pos="6700"/>
            </w:tabs>
            <w:spacing w:beforeLines="0" w:before="0" w:afterLines="0" w:after="0" w:line="240" w:lineRule="auto"/>
            <w:jc w:val="both"/>
          </w:pPr>
          <w:r w:rsidRPr="0008451F">
            <w:t>AI Evaluation Center</w:t>
          </w:r>
        </w:p>
      </w:tc>
      <w:tc>
        <w:tcPr>
          <w:tcW w:w="2500" w:type="pct"/>
          <w:vAlign w:val="center"/>
        </w:tcPr>
        <w:p w14:paraId="5D110AE4" w14:textId="77777777" w:rsidR="00F83A87" w:rsidRDefault="00F83A87" w:rsidP="00F83A87">
          <w:pPr>
            <w:pStyle w:val="af1"/>
            <w:tabs>
              <w:tab w:val="clear" w:pos="4153"/>
              <w:tab w:val="clear" w:pos="8306"/>
              <w:tab w:val="left" w:pos="6700"/>
            </w:tabs>
            <w:spacing w:beforeLines="0" w:before="0" w:afterLines="0" w:after="0" w:line="240" w:lineRule="auto"/>
            <w:jc w:val="right"/>
          </w:pPr>
          <w:r>
            <w:rPr>
              <w:rFonts w:hint="eastAsia"/>
            </w:rPr>
            <w:t>AIEC</w:t>
          </w:r>
          <w:r>
            <w:t>-Form-01</w:t>
          </w:r>
        </w:p>
      </w:tc>
    </w:tr>
  </w:tbl>
  <w:p w14:paraId="394A6B57" w14:textId="086BA30C" w:rsidR="0008451F" w:rsidRPr="0008451F" w:rsidRDefault="00C21C56" w:rsidP="00000AA4">
    <w:pPr>
      <w:pStyle w:val="af1"/>
      <w:spacing w:beforeLines="0" w:before="0" w:afterLines="0" w:after="0" w:line="240" w:lineRule="auto"/>
      <w:jc w:val="right"/>
    </w:pPr>
    <w:r>
      <w:rPr>
        <w:rFonts w:hint="eastAsia"/>
      </w:rPr>
      <w:t>更新</w:t>
    </w:r>
    <w:r w:rsidR="008D03BF">
      <w:rPr>
        <w:rFonts w:hint="eastAsia"/>
      </w:rPr>
      <w:t>日期：</w:t>
    </w:r>
    <w:r>
      <w:rPr>
        <w:rFonts w:hint="eastAsia"/>
      </w:rPr>
      <w:t>民國</w:t>
    </w:r>
    <w:r w:rsidR="00000AA4" w:rsidRPr="00000AA4">
      <w:t>11</w:t>
    </w:r>
    <w:r w:rsidR="00000AA4">
      <w:t>4</w:t>
    </w:r>
    <w:r w:rsidR="008D03BF">
      <w:rPr>
        <w:rFonts w:hint="eastAsia"/>
      </w:rPr>
      <w:t>年</w:t>
    </w:r>
    <w:r w:rsidR="003E02BF">
      <w:rPr>
        <w:rFonts w:hint="eastAsia"/>
      </w:rPr>
      <w:t>10</w:t>
    </w:r>
    <w:r w:rsidR="008D03BF">
      <w:rPr>
        <w:rFonts w:hint="eastAsia"/>
      </w:rPr>
      <w:t>月</w:t>
    </w:r>
    <w:r w:rsidR="003E02BF">
      <w:rPr>
        <w:rFonts w:hint="eastAsia"/>
      </w:rPr>
      <w:t>22</w:t>
    </w:r>
    <w:r w:rsidR="008D03BF"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771A" w14:textId="77777777" w:rsidR="0008451F" w:rsidRDefault="0008451F">
    <w:pPr>
      <w:pStyle w:val="af1"/>
      <w:spacing w:before="48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1A84"/>
    <w:multiLevelType w:val="hybridMultilevel"/>
    <w:tmpl w:val="7D42D3C0"/>
    <w:lvl w:ilvl="0" w:tplc="AEB27212">
      <w:start w:val="1"/>
      <w:numFmt w:val="decimal"/>
      <w:pStyle w:val="a"/>
      <w:lvlText w:val="圖%1"/>
      <w:lvlJc w:val="left"/>
      <w:pPr>
        <w:tabs>
          <w:tab w:val="num" w:pos="680"/>
        </w:tabs>
        <w:ind w:left="0" w:firstLine="0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A5ADF"/>
    <w:multiLevelType w:val="hybridMultilevel"/>
    <w:tmpl w:val="8472692C"/>
    <w:lvl w:ilvl="0" w:tplc="5210B044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73EEC"/>
    <w:multiLevelType w:val="multilevel"/>
    <w:tmpl w:val="EC16B0A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pStyle w:val="5"/>
      <w:suff w:val="space"/>
      <w:lvlText w:val="%1.%2.%3.%4.%5 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1ACF383A"/>
    <w:multiLevelType w:val="hybridMultilevel"/>
    <w:tmpl w:val="7E7E2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32C87"/>
    <w:multiLevelType w:val="hybridMultilevel"/>
    <w:tmpl w:val="87BEFAB2"/>
    <w:lvl w:ilvl="0" w:tplc="17B84154">
      <w:start w:val="1"/>
      <w:numFmt w:val="bullet"/>
      <w:pStyle w:val="10"/>
      <w:lvlText w:val="●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cs="Times New Roman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91784F"/>
    <w:multiLevelType w:val="hybridMultilevel"/>
    <w:tmpl w:val="D6C4D3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C31121"/>
    <w:multiLevelType w:val="multilevel"/>
    <w:tmpl w:val="8396A386"/>
    <w:lvl w:ilvl="0">
      <w:start w:val="1"/>
      <w:numFmt w:val="decimal"/>
      <w:pStyle w:val="a0"/>
      <w:lvlText w:val="附件%1"/>
      <w:lvlJc w:val="left"/>
      <w:pPr>
        <w:ind w:left="851" w:hanging="85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" w15:restartNumberingAfterBreak="0">
    <w:nsid w:val="25A6069D"/>
    <w:multiLevelType w:val="multilevel"/>
    <w:tmpl w:val="D240A11C"/>
    <w:lvl w:ilvl="0">
      <w:start w:val="1"/>
      <w:numFmt w:val="decimal"/>
      <w:pStyle w:val="a1"/>
      <w:lvlText w:val="[%1]"/>
      <w:lvlJc w:val="left"/>
      <w:pPr>
        <w:ind w:left="624" w:hanging="340"/>
      </w:pPr>
      <w:rPr>
        <w:rFonts w:ascii="Times New Roman" w:eastAsia="標楷體" w:hAnsi="Times New Roman" w:hint="default"/>
        <w:b w:val="0"/>
        <w:i w:val="0"/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 w15:restartNumberingAfterBreak="0">
    <w:nsid w:val="2D8E68C5"/>
    <w:multiLevelType w:val="multilevel"/>
    <w:tmpl w:val="B0CE66E2"/>
    <w:lvl w:ilvl="0">
      <w:start w:val="1"/>
      <w:numFmt w:val="bullet"/>
      <w:pStyle w:val="30"/>
      <w:lvlText w:val=""/>
      <w:lvlJc w:val="left"/>
      <w:pPr>
        <w:tabs>
          <w:tab w:val="num" w:pos="805"/>
        </w:tabs>
        <w:ind w:left="805" w:hanging="482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404382"/>
    <w:multiLevelType w:val="multilevel"/>
    <w:tmpl w:val="11928F42"/>
    <w:lvl w:ilvl="0">
      <w:start w:val="1"/>
      <w:numFmt w:val="bullet"/>
      <w:pStyle w:val="40"/>
      <w:lvlText w:val=""/>
      <w:lvlJc w:val="left"/>
      <w:pPr>
        <w:ind w:left="144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0" w:firstLine="964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0" w:firstLine="964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0" w:firstLine="964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0" w:firstLine="964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0" w:firstLine="964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0" w:firstLine="964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0" w:firstLine="964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0" w:firstLine="964"/>
      </w:pPr>
      <w:rPr>
        <w:rFonts w:ascii="Wingdings" w:hAnsi="Wingdings" w:cs="Wingdings" w:hint="default"/>
      </w:rPr>
    </w:lvl>
  </w:abstractNum>
  <w:abstractNum w:abstractNumId="10" w15:restartNumberingAfterBreak="0">
    <w:nsid w:val="38671092"/>
    <w:multiLevelType w:val="hybridMultilevel"/>
    <w:tmpl w:val="C93A341C"/>
    <w:lvl w:ilvl="0" w:tplc="A2B0BB6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996C79"/>
    <w:multiLevelType w:val="multilevel"/>
    <w:tmpl w:val="29F4C690"/>
    <w:lvl w:ilvl="0">
      <w:start w:val="1"/>
      <w:numFmt w:val="bullet"/>
      <w:pStyle w:val="50"/>
      <w:lvlText w:val=""/>
      <w:lvlJc w:val="left"/>
      <w:pPr>
        <w:ind w:left="1727" w:hanging="480"/>
      </w:pPr>
      <w:rPr>
        <w:rFonts w:ascii="Wingdings" w:hAnsi="Wingdings" w:hint="default"/>
        <w:color w:val="000000" w:themeColor="text1"/>
        <w:u w:val="none"/>
      </w:rPr>
    </w:lvl>
    <w:lvl w:ilvl="1">
      <w:start w:val="1"/>
      <w:numFmt w:val="bullet"/>
      <w:lvlText w:val=""/>
      <w:lvlJc w:val="left"/>
      <w:pPr>
        <w:tabs>
          <w:tab w:val="num" w:pos="1132"/>
        </w:tabs>
        <w:ind w:left="113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12"/>
        </w:tabs>
        <w:ind w:left="161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92"/>
        </w:tabs>
        <w:ind w:left="209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72"/>
        </w:tabs>
        <w:ind w:left="257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52"/>
        </w:tabs>
        <w:ind w:left="305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2"/>
        </w:tabs>
        <w:ind w:left="353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12"/>
        </w:tabs>
        <w:ind w:left="401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92"/>
        </w:tabs>
        <w:ind w:left="4492" w:hanging="480"/>
      </w:pPr>
      <w:rPr>
        <w:rFonts w:ascii="Wingdings" w:hAnsi="Wingdings" w:hint="default"/>
      </w:rPr>
    </w:lvl>
  </w:abstractNum>
  <w:abstractNum w:abstractNumId="12" w15:restartNumberingAfterBreak="0">
    <w:nsid w:val="4BFF4AF3"/>
    <w:multiLevelType w:val="hybridMultilevel"/>
    <w:tmpl w:val="04BE30A0"/>
    <w:lvl w:ilvl="0" w:tplc="A2B0BB6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01C9A"/>
    <w:multiLevelType w:val="hybridMultilevel"/>
    <w:tmpl w:val="84A40E28"/>
    <w:lvl w:ilvl="0" w:tplc="80DE5D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760B4B"/>
    <w:multiLevelType w:val="hybridMultilevel"/>
    <w:tmpl w:val="AA748E78"/>
    <w:lvl w:ilvl="0" w:tplc="90B29C28">
      <w:start w:val="1"/>
      <w:numFmt w:val="decimal"/>
      <w:lvlText w:val="5.%1."/>
      <w:lvlJc w:val="left"/>
      <w:pPr>
        <w:ind w:left="960" w:hanging="480"/>
      </w:pPr>
      <w:rPr>
        <w:rFonts w:hint="eastAsia"/>
      </w:rPr>
    </w:lvl>
    <w:lvl w:ilvl="1" w:tplc="4CF4866C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03022FE">
      <w:start w:val="1"/>
      <w:numFmt w:val="decimal"/>
      <w:pStyle w:val="51"/>
      <w:lvlText w:val="5.1.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9A3F53"/>
    <w:multiLevelType w:val="hybridMultilevel"/>
    <w:tmpl w:val="2A88EB34"/>
    <w:lvl w:ilvl="0" w:tplc="45623BB0">
      <w:start w:val="1"/>
      <w:numFmt w:val="bullet"/>
      <w:pStyle w:val="a2"/>
      <w:lvlText w:val="▪"/>
      <w:lvlJc w:val="left"/>
      <w:pPr>
        <w:tabs>
          <w:tab w:val="num" w:pos="17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443151"/>
    <w:multiLevelType w:val="multilevel"/>
    <w:tmpl w:val="C382CC0A"/>
    <w:name w:val="?"/>
    <w:lvl w:ilvl="0">
      <w:start w:val="1"/>
      <w:numFmt w:val="decimal"/>
      <w:pStyle w:val="a3"/>
      <w:lvlText w:val="表%1"/>
      <w:lvlJc w:val="left"/>
      <w:pPr>
        <w:tabs>
          <w:tab w:val="num" w:pos="68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7" w15:restartNumberingAfterBreak="0">
    <w:nsid w:val="5A967C92"/>
    <w:multiLevelType w:val="hybridMultilevel"/>
    <w:tmpl w:val="0B1A2F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B101E8"/>
    <w:multiLevelType w:val="multilevel"/>
    <w:tmpl w:val="BC22DD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資料來源："/>
      <w:lvlJc w:val="left"/>
      <w:pPr>
        <w:tabs>
          <w:tab w:val="num" w:pos="1559"/>
        </w:tabs>
        <w:ind w:left="1559" w:hanging="1559"/>
      </w:pPr>
      <w:rPr>
        <w:rFonts w:ascii="Times New Roman" w:eastAsia="標楷體" w:hAnsi="Times New Roman" w:hint="default"/>
        <w:b w:val="0"/>
        <w:i w:val="0"/>
        <w:sz w:val="28"/>
      </w:rPr>
    </w:lvl>
  </w:abstractNum>
  <w:abstractNum w:abstractNumId="19" w15:restartNumberingAfterBreak="0">
    <w:nsid w:val="6C537F52"/>
    <w:multiLevelType w:val="hybridMultilevel"/>
    <w:tmpl w:val="6988FF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6D64CA7"/>
    <w:multiLevelType w:val="multilevel"/>
    <w:tmpl w:val="114C16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Restart w:val="0"/>
      <w:pStyle w:val="a4"/>
      <w:lvlText w:val="資料來源："/>
      <w:lvlJc w:val="left"/>
      <w:pPr>
        <w:tabs>
          <w:tab w:val="num" w:pos="0"/>
        </w:tabs>
        <w:ind w:left="1559" w:hanging="1559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21" w15:restartNumberingAfterBreak="0">
    <w:nsid w:val="7E4E55E1"/>
    <w:multiLevelType w:val="hybridMultilevel"/>
    <w:tmpl w:val="9652565C"/>
    <w:lvl w:ilvl="0" w:tplc="61BCCD60">
      <w:start w:val="1"/>
      <w:numFmt w:val="bullet"/>
      <w:lvlText w:val="–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cs="Times New Roman" w:hint="default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6"/>
  </w:num>
  <w:num w:numId="10">
    <w:abstractNumId w:val="14"/>
  </w:num>
  <w:num w:numId="11">
    <w:abstractNumId w:val="0"/>
  </w:num>
  <w:num w:numId="12">
    <w:abstractNumId w:val="20"/>
  </w:num>
  <w:num w:numId="13">
    <w:abstractNumId w:val="4"/>
  </w:num>
  <w:num w:numId="14">
    <w:abstractNumId w:val="8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0"/>
  </w:num>
  <w:num w:numId="23">
    <w:abstractNumId w:val="12"/>
  </w:num>
  <w:num w:numId="24">
    <w:abstractNumId w:val="16"/>
  </w:num>
  <w:num w:numId="25">
    <w:abstractNumId w:val="18"/>
  </w:num>
  <w:num w:numId="26">
    <w:abstractNumId w:val="2"/>
  </w:num>
  <w:num w:numId="27">
    <w:abstractNumId w:val="2"/>
  </w:num>
  <w:num w:numId="28">
    <w:abstractNumId w:val="2"/>
  </w:num>
  <w:num w:numId="29">
    <w:abstractNumId w:val="4"/>
  </w:num>
  <w:num w:numId="30">
    <w:abstractNumId w:val="4"/>
  </w:num>
  <w:num w:numId="31">
    <w:abstractNumId w:val="2"/>
  </w:num>
  <w:num w:numId="32">
    <w:abstractNumId w:val="13"/>
  </w:num>
  <w:num w:numId="33">
    <w:abstractNumId w:val="19"/>
  </w:num>
  <w:num w:numId="34">
    <w:abstractNumId w:val="17"/>
  </w:num>
  <w:num w:numId="35">
    <w:abstractNumId w:val="5"/>
  </w:num>
  <w:num w:numId="36">
    <w:abstractNumId w:val="3"/>
  </w:num>
  <w:num w:numId="3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5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F0"/>
    <w:rsid w:val="00000AA4"/>
    <w:rsid w:val="0000157E"/>
    <w:rsid w:val="0000650C"/>
    <w:rsid w:val="00012F5D"/>
    <w:rsid w:val="00013C94"/>
    <w:rsid w:val="0001641A"/>
    <w:rsid w:val="00024846"/>
    <w:rsid w:val="000248CD"/>
    <w:rsid w:val="00024EB5"/>
    <w:rsid w:val="00025B90"/>
    <w:rsid w:val="000270A0"/>
    <w:rsid w:val="00030442"/>
    <w:rsid w:val="000305A5"/>
    <w:rsid w:val="00032BDA"/>
    <w:rsid w:val="00033A9B"/>
    <w:rsid w:val="00033ADE"/>
    <w:rsid w:val="00037B63"/>
    <w:rsid w:val="00045C8D"/>
    <w:rsid w:val="000472AE"/>
    <w:rsid w:val="00052A09"/>
    <w:rsid w:val="00055B68"/>
    <w:rsid w:val="000562EB"/>
    <w:rsid w:val="00061EC2"/>
    <w:rsid w:val="000651C2"/>
    <w:rsid w:val="00070905"/>
    <w:rsid w:val="00073D04"/>
    <w:rsid w:val="00076132"/>
    <w:rsid w:val="0008451F"/>
    <w:rsid w:val="0008632C"/>
    <w:rsid w:val="000865BA"/>
    <w:rsid w:val="000866A5"/>
    <w:rsid w:val="000945E8"/>
    <w:rsid w:val="00096774"/>
    <w:rsid w:val="000967CE"/>
    <w:rsid w:val="000A25AB"/>
    <w:rsid w:val="000A2BE6"/>
    <w:rsid w:val="000A323A"/>
    <w:rsid w:val="000A437C"/>
    <w:rsid w:val="000A49A5"/>
    <w:rsid w:val="000A4CFE"/>
    <w:rsid w:val="000A6BE4"/>
    <w:rsid w:val="000A6EF6"/>
    <w:rsid w:val="000B22F8"/>
    <w:rsid w:val="000B5026"/>
    <w:rsid w:val="000C7A07"/>
    <w:rsid w:val="000D0137"/>
    <w:rsid w:val="000D344B"/>
    <w:rsid w:val="000D77AD"/>
    <w:rsid w:val="000E1AB3"/>
    <w:rsid w:val="000E3945"/>
    <w:rsid w:val="000E6D07"/>
    <w:rsid w:val="000F7EA6"/>
    <w:rsid w:val="00111060"/>
    <w:rsid w:val="00113666"/>
    <w:rsid w:val="00113667"/>
    <w:rsid w:val="00115974"/>
    <w:rsid w:val="00117071"/>
    <w:rsid w:val="00117BB6"/>
    <w:rsid w:val="00121E0E"/>
    <w:rsid w:val="001276E1"/>
    <w:rsid w:val="0015698D"/>
    <w:rsid w:val="00163ADD"/>
    <w:rsid w:val="001647CF"/>
    <w:rsid w:val="0017670E"/>
    <w:rsid w:val="00177D53"/>
    <w:rsid w:val="00184F77"/>
    <w:rsid w:val="00194007"/>
    <w:rsid w:val="001A5063"/>
    <w:rsid w:val="001B2118"/>
    <w:rsid w:val="001B2C78"/>
    <w:rsid w:val="001C0A9B"/>
    <w:rsid w:val="001C4EBF"/>
    <w:rsid w:val="001D1957"/>
    <w:rsid w:val="001D1DA1"/>
    <w:rsid w:val="001E25EE"/>
    <w:rsid w:val="001F160D"/>
    <w:rsid w:val="001F424A"/>
    <w:rsid w:val="00205827"/>
    <w:rsid w:val="0021180E"/>
    <w:rsid w:val="002130F7"/>
    <w:rsid w:val="00222283"/>
    <w:rsid w:val="00224FA7"/>
    <w:rsid w:val="00227ED2"/>
    <w:rsid w:val="0023492D"/>
    <w:rsid w:val="00243E02"/>
    <w:rsid w:val="0024465D"/>
    <w:rsid w:val="002451AE"/>
    <w:rsid w:val="00252516"/>
    <w:rsid w:val="00266654"/>
    <w:rsid w:val="00284080"/>
    <w:rsid w:val="002878D5"/>
    <w:rsid w:val="00291C28"/>
    <w:rsid w:val="002955AA"/>
    <w:rsid w:val="00296347"/>
    <w:rsid w:val="00296822"/>
    <w:rsid w:val="002A1B56"/>
    <w:rsid w:val="002A7241"/>
    <w:rsid w:val="002A7538"/>
    <w:rsid w:val="002B2673"/>
    <w:rsid w:val="002B667B"/>
    <w:rsid w:val="002B776C"/>
    <w:rsid w:val="002C0C00"/>
    <w:rsid w:val="002C28B9"/>
    <w:rsid w:val="002C52AC"/>
    <w:rsid w:val="002C5E86"/>
    <w:rsid w:val="002D08CE"/>
    <w:rsid w:val="002E7787"/>
    <w:rsid w:val="002F1380"/>
    <w:rsid w:val="002F1B5E"/>
    <w:rsid w:val="002F1FB2"/>
    <w:rsid w:val="002F3A30"/>
    <w:rsid w:val="002F5999"/>
    <w:rsid w:val="002F6BB2"/>
    <w:rsid w:val="00300D35"/>
    <w:rsid w:val="003030BF"/>
    <w:rsid w:val="00310F15"/>
    <w:rsid w:val="003116C4"/>
    <w:rsid w:val="0031190D"/>
    <w:rsid w:val="00313F3A"/>
    <w:rsid w:val="00316E5E"/>
    <w:rsid w:val="0032046B"/>
    <w:rsid w:val="00335CE4"/>
    <w:rsid w:val="003403C0"/>
    <w:rsid w:val="00343534"/>
    <w:rsid w:val="003545CA"/>
    <w:rsid w:val="00362CD5"/>
    <w:rsid w:val="00363336"/>
    <w:rsid w:val="0036549A"/>
    <w:rsid w:val="00374C39"/>
    <w:rsid w:val="00374CB4"/>
    <w:rsid w:val="003824B5"/>
    <w:rsid w:val="00394641"/>
    <w:rsid w:val="00395026"/>
    <w:rsid w:val="003A29D3"/>
    <w:rsid w:val="003A3C5B"/>
    <w:rsid w:val="003A5DE6"/>
    <w:rsid w:val="003B03BD"/>
    <w:rsid w:val="003B7217"/>
    <w:rsid w:val="003E02BF"/>
    <w:rsid w:val="003E0306"/>
    <w:rsid w:val="003E3FCE"/>
    <w:rsid w:val="003E42A4"/>
    <w:rsid w:val="003E56C8"/>
    <w:rsid w:val="003E68E9"/>
    <w:rsid w:val="003E7DEC"/>
    <w:rsid w:val="003F0F46"/>
    <w:rsid w:val="003F56F8"/>
    <w:rsid w:val="00400528"/>
    <w:rsid w:val="00406DF1"/>
    <w:rsid w:val="0041265A"/>
    <w:rsid w:val="00412B24"/>
    <w:rsid w:val="00422F9C"/>
    <w:rsid w:val="00431A9F"/>
    <w:rsid w:val="004320B7"/>
    <w:rsid w:val="004412E3"/>
    <w:rsid w:val="00452FC8"/>
    <w:rsid w:val="00453F98"/>
    <w:rsid w:val="00454C9A"/>
    <w:rsid w:val="00462573"/>
    <w:rsid w:val="004770BC"/>
    <w:rsid w:val="004A68F5"/>
    <w:rsid w:val="004A7570"/>
    <w:rsid w:val="004B043E"/>
    <w:rsid w:val="004B760E"/>
    <w:rsid w:val="004C046E"/>
    <w:rsid w:val="004C1518"/>
    <w:rsid w:val="004D395C"/>
    <w:rsid w:val="004D4F6E"/>
    <w:rsid w:val="004D586C"/>
    <w:rsid w:val="004D6E0B"/>
    <w:rsid w:val="004D78D6"/>
    <w:rsid w:val="004F191B"/>
    <w:rsid w:val="004F3CB3"/>
    <w:rsid w:val="004F7D18"/>
    <w:rsid w:val="005142BB"/>
    <w:rsid w:val="00514318"/>
    <w:rsid w:val="0052109E"/>
    <w:rsid w:val="00521DCA"/>
    <w:rsid w:val="00526F5C"/>
    <w:rsid w:val="00527089"/>
    <w:rsid w:val="005338C7"/>
    <w:rsid w:val="005351AA"/>
    <w:rsid w:val="005375EB"/>
    <w:rsid w:val="005402B8"/>
    <w:rsid w:val="00541F94"/>
    <w:rsid w:val="00551007"/>
    <w:rsid w:val="00552BFF"/>
    <w:rsid w:val="0055323B"/>
    <w:rsid w:val="0055327F"/>
    <w:rsid w:val="00555D75"/>
    <w:rsid w:val="005574A9"/>
    <w:rsid w:val="00562E31"/>
    <w:rsid w:val="005663EA"/>
    <w:rsid w:val="00570048"/>
    <w:rsid w:val="00577088"/>
    <w:rsid w:val="005828FB"/>
    <w:rsid w:val="00587DD8"/>
    <w:rsid w:val="005A7774"/>
    <w:rsid w:val="005B2CF5"/>
    <w:rsid w:val="005B39D3"/>
    <w:rsid w:val="005B431D"/>
    <w:rsid w:val="005B5A2D"/>
    <w:rsid w:val="005C4D48"/>
    <w:rsid w:val="005C7195"/>
    <w:rsid w:val="005C78F4"/>
    <w:rsid w:val="005D1ADE"/>
    <w:rsid w:val="005D2BEB"/>
    <w:rsid w:val="005E14A9"/>
    <w:rsid w:val="005E4BC4"/>
    <w:rsid w:val="005E7AAC"/>
    <w:rsid w:val="005F026E"/>
    <w:rsid w:val="005F1284"/>
    <w:rsid w:val="00600CFE"/>
    <w:rsid w:val="00601A7A"/>
    <w:rsid w:val="00612080"/>
    <w:rsid w:val="006163C1"/>
    <w:rsid w:val="006258C6"/>
    <w:rsid w:val="00631291"/>
    <w:rsid w:val="0063488F"/>
    <w:rsid w:val="00634FF7"/>
    <w:rsid w:val="006363F0"/>
    <w:rsid w:val="0064301E"/>
    <w:rsid w:val="00644A2B"/>
    <w:rsid w:val="00650404"/>
    <w:rsid w:val="0065184A"/>
    <w:rsid w:val="00656E1A"/>
    <w:rsid w:val="00657606"/>
    <w:rsid w:val="00666B70"/>
    <w:rsid w:val="0067030D"/>
    <w:rsid w:val="00674562"/>
    <w:rsid w:val="00684632"/>
    <w:rsid w:val="006846DD"/>
    <w:rsid w:val="0068780F"/>
    <w:rsid w:val="00690582"/>
    <w:rsid w:val="00693059"/>
    <w:rsid w:val="0069356F"/>
    <w:rsid w:val="0069500B"/>
    <w:rsid w:val="00695A33"/>
    <w:rsid w:val="00697872"/>
    <w:rsid w:val="006A05C4"/>
    <w:rsid w:val="006A6239"/>
    <w:rsid w:val="006B5748"/>
    <w:rsid w:val="006B5B43"/>
    <w:rsid w:val="006C2CFA"/>
    <w:rsid w:val="006D3AB0"/>
    <w:rsid w:val="006D4CFD"/>
    <w:rsid w:val="006E12B1"/>
    <w:rsid w:val="006E6DBD"/>
    <w:rsid w:val="006F029C"/>
    <w:rsid w:val="006F194C"/>
    <w:rsid w:val="006F51A5"/>
    <w:rsid w:val="006F556C"/>
    <w:rsid w:val="006F6AD3"/>
    <w:rsid w:val="007049BA"/>
    <w:rsid w:val="007131EC"/>
    <w:rsid w:val="007136D6"/>
    <w:rsid w:val="00713C1E"/>
    <w:rsid w:val="007154ED"/>
    <w:rsid w:val="00715DA4"/>
    <w:rsid w:val="00717A34"/>
    <w:rsid w:val="00723096"/>
    <w:rsid w:val="00725772"/>
    <w:rsid w:val="00733652"/>
    <w:rsid w:val="00734542"/>
    <w:rsid w:val="00735178"/>
    <w:rsid w:val="007512DF"/>
    <w:rsid w:val="007639EE"/>
    <w:rsid w:val="00763ED4"/>
    <w:rsid w:val="00767188"/>
    <w:rsid w:val="00767C5D"/>
    <w:rsid w:val="0077213D"/>
    <w:rsid w:val="00772C37"/>
    <w:rsid w:val="00776163"/>
    <w:rsid w:val="007768E2"/>
    <w:rsid w:val="007829DE"/>
    <w:rsid w:val="00787987"/>
    <w:rsid w:val="00787CB8"/>
    <w:rsid w:val="007921C6"/>
    <w:rsid w:val="00793603"/>
    <w:rsid w:val="007940AF"/>
    <w:rsid w:val="00795301"/>
    <w:rsid w:val="007A2D66"/>
    <w:rsid w:val="007A6867"/>
    <w:rsid w:val="007B45B4"/>
    <w:rsid w:val="007B6F17"/>
    <w:rsid w:val="007D0877"/>
    <w:rsid w:val="007E045D"/>
    <w:rsid w:val="007E20B5"/>
    <w:rsid w:val="007E4978"/>
    <w:rsid w:val="007E7C0F"/>
    <w:rsid w:val="007F0756"/>
    <w:rsid w:val="0080257C"/>
    <w:rsid w:val="00803B54"/>
    <w:rsid w:val="008041C9"/>
    <w:rsid w:val="00814FA8"/>
    <w:rsid w:val="00816363"/>
    <w:rsid w:val="008178CE"/>
    <w:rsid w:val="0082124D"/>
    <w:rsid w:val="0082545D"/>
    <w:rsid w:val="008318A4"/>
    <w:rsid w:val="008323D7"/>
    <w:rsid w:val="00842B7B"/>
    <w:rsid w:val="00843C54"/>
    <w:rsid w:val="008441D5"/>
    <w:rsid w:val="00847C97"/>
    <w:rsid w:val="008508F6"/>
    <w:rsid w:val="00854540"/>
    <w:rsid w:val="0086149D"/>
    <w:rsid w:val="00861985"/>
    <w:rsid w:val="00863005"/>
    <w:rsid w:val="0086389D"/>
    <w:rsid w:val="008729F4"/>
    <w:rsid w:val="00872C54"/>
    <w:rsid w:val="00875EE7"/>
    <w:rsid w:val="00887A08"/>
    <w:rsid w:val="008936FD"/>
    <w:rsid w:val="0089492B"/>
    <w:rsid w:val="0089643F"/>
    <w:rsid w:val="008A0876"/>
    <w:rsid w:val="008A737C"/>
    <w:rsid w:val="008B04A3"/>
    <w:rsid w:val="008B5051"/>
    <w:rsid w:val="008C1538"/>
    <w:rsid w:val="008C3069"/>
    <w:rsid w:val="008D03BF"/>
    <w:rsid w:val="008D3801"/>
    <w:rsid w:val="008D5F8F"/>
    <w:rsid w:val="008E19D2"/>
    <w:rsid w:val="008E30F1"/>
    <w:rsid w:val="008E5F45"/>
    <w:rsid w:val="008E7070"/>
    <w:rsid w:val="008F47F1"/>
    <w:rsid w:val="008F6F46"/>
    <w:rsid w:val="00900E68"/>
    <w:rsid w:val="00903A13"/>
    <w:rsid w:val="00905DB6"/>
    <w:rsid w:val="00913BDB"/>
    <w:rsid w:val="00914ED0"/>
    <w:rsid w:val="00914FF9"/>
    <w:rsid w:val="00916FD6"/>
    <w:rsid w:val="00921A9B"/>
    <w:rsid w:val="0092254D"/>
    <w:rsid w:val="0093440E"/>
    <w:rsid w:val="00935215"/>
    <w:rsid w:val="00940738"/>
    <w:rsid w:val="00941923"/>
    <w:rsid w:val="00944637"/>
    <w:rsid w:val="009462A7"/>
    <w:rsid w:val="00946B1F"/>
    <w:rsid w:val="00952773"/>
    <w:rsid w:val="00956AE5"/>
    <w:rsid w:val="009657EC"/>
    <w:rsid w:val="009705AE"/>
    <w:rsid w:val="009732F4"/>
    <w:rsid w:val="009816E9"/>
    <w:rsid w:val="0098202D"/>
    <w:rsid w:val="009874DD"/>
    <w:rsid w:val="009875D2"/>
    <w:rsid w:val="00987E41"/>
    <w:rsid w:val="00991087"/>
    <w:rsid w:val="00996547"/>
    <w:rsid w:val="009968CD"/>
    <w:rsid w:val="00996C5F"/>
    <w:rsid w:val="009A0C8B"/>
    <w:rsid w:val="009A1B93"/>
    <w:rsid w:val="009A413D"/>
    <w:rsid w:val="009A6B58"/>
    <w:rsid w:val="009A7C41"/>
    <w:rsid w:val="009A7CE0"/>
    <w:rsid w:val="009B4447"/>
    <w:rsid w:val="009B675D"/>
    <w:rsid w:val="009B6930"/>
    <w:rsid w:val="009C2A44"/>
    <w:rsid w:val="009C3267"/>
    <w:rsid w:val="009C3B30"/>
    <w:rsid w:val="009C4D89"/>
    <w:rsid w:val="009C6929"/>
    <w:rsid w:val="009D2988"/>
    <w:rsid w:val="009D29F6"/>
    <w:rsid w:val="009D691D"/>
    <w:rsid w:val="009D7250"/>
    <w:rsid w:val="009E0F72"/>
    <w:rsid w:val="009E304A"/>
    <w:rsid w:val="009E3AC9"/>
    <w:rsid w:val="009E4F98"/>
    <w:rsid w:val="009E54A7"/>
    <w:rsid w:val="009F15D3"/>
    <w:rsid w:val="009F723B"/>
    <w:rsid w:val="00A00E07"/>
    <w:rsid w:val="00A041D8"/>
    <w:rsid w:val="00A1554A"/>
    <w:rsid w:val="00A166BF"/>
    <w:rsid w:val="00A23289"/>
    <w:rsid w:val="00A2381A"/>
    <w:rsid w:val="00A2694E"/>
    <w:rsid w:val="00A27ACF"/>
    <w:rsid w:val="00A318DE"/>
    <w:rsid w:val="00A32397"/>
    <w:rsid w:val="00A44A31"/>
    <w:rsid w:val="00A46ABB"/>
    <w:rsid w:val="00A47905"/>
    <w:rsid w:val="00A50DE0"/>
    <w:rsid w:val="00A57148"/>
    <w:rsid w:val="00A61552"/>
    <w:rsid w:val="00A61E90"/>
    <w:rsid w:val="00A62B1E"/>
    <w:rsid w:val="00A63722"/>
    <w:rsid w:val="00A6719F"/>
    <w:rsid w:val="00A677E4"/>
    <w:rsid w:val="00A80608"/>
    <w:rsid w:val="00A80D19"/>
    <w:rsid w:val="00A82950"/>
    <w:rsid w:val="00A82A8B"/>
    <w:rsid w:val="00A84483"/>
    <w:rsid w:val="00A858F9"/>
    <w:rsid w:val="00A9126F"/>
    <w:rsid w:val="00A94EA5"/>
    <w:rsid w:val="00A9732D"/>
    <w:rsid w:val="00AA3D99"/>
    <w:rsid w:val="00AB0BDA"/>
    <w:rsid w:val="00AB3658"/>
    <w:rsid w:val="00AB5A14"/>
    <w:rsid w:val="00AB68E2"/>
    <w:rsid w:val="00AD3037"/>
    <w:rsid w:val="00AD4EFB"/>
    <w:rsid w:val="00AE2B41"/>
    <w:rsid w:val="00AF21B2"/>
    <w:rsid w:val="00AF47B7"/>
    <w:rsid w:val="00B001ED"/>
    <w:rsid w:val="00B03831"/>
    <w:rsid w:val="00B07F25"/>
    <w:rsid w:val="00B13AD6"/>
    <w:rsid w:val="00B20316"/>
    <w:rsid w:val="00B219D6"/>
    <w:rsid w:val="00B22608"/>
    <w:rsid w:val="00B27176"/>
    <w:rsid w:val="00B3038C"/>
    <w:rsid w:val="00B33F92"/>
    <w:rsid w:val="00B35128"/>
    <w:rsid w:val="00B378F2"/>
    <w:rsid w:val="00B40039"/>
    <w:rsid w:val="00B45666"/>
    <w:rsid w:val="00B4738C"/>
    <w:rsid w:val="00B52058"/>
    <w:rsid w:val="00B5459D"/>
    <w:rsid w:val="00B55C51"/>
    <w:rsid w:val="00B60601"/>
    <w:rsid w:val="00B62B28"/>
    <w:rsid w:val="00B71F74"/>
    <w:rsid w:val="00B733B7"/>
    <w:rsid w:val="00B737FC"/>
    <w:rsid w:val="00B81C70"/>
    <w:rsid w:val="00B854DA"/>
    <w:rsid w:val="00BC0F5E"/>
    <w:rsid w:val="00BE06CA"/>
    <w:rsid w:val="00BE5C8C"/>
    <w:rsid w:val="00BF2938"/>
    <w:rsid w:val="00C02182"/>
    <w:rsid w:val="00C06CD0"/>
    <w:rsid w:val="00C07307"/>
    <w:rsid w:val="00C1217A"/>
    <w:rsid w:val="00C121CF"/>
    <w:rsid w:val="00C1312E"/>
    <w:rsid w:val="00C20BE2"/>
    <w:rsid w:val="00C21C56"/>
    <w:rsid w:val="00C22B44"/>
    <w:rsid w:val="00C230F1"/>
    <w:rsid w:val="00C24896"/>
    <w:rsid w:val="00C26C1F"/>
    <w:rsid w:val="00C27A57"/>
    <w:rsid w:val="00C307DA"/>
    <w:rsid w:val="00C308EF"/>
    <w:rsid w:val="00C31BC8"/>
    <w:rsid w:val="00C34F4F"/>
    <w:rsid w:val="00C427A6"/>
    <w:rsid w:val="00C42D90"/>
    <w:rsid w:val="00C469B7"/>
    <w:rsid w:val="00C474C7"/>
    <w:rsid w:val="00C504DF"/>
    <w:rsid w:val="00C52739"/>
    <w:rsid w:val="00C52E90"/>
    <w:rsid w:val="00C5402F"/>
    <w:rsid w:val="00C647C8"/>
    <w:rsid w:val="00C64E9E"/>
    <w:rsid w:val="00C72563"/>
    <w:rsid w:val="00C75691"/>
    <w:rsid w:val="00C7588F"/>
    <w:rsid w:val="00C82548"/>
    <w:rsid w:val="00C82F59"/>
    <w:rsid w:val="00C93244"/>
    <w:rsid w:val="00CA42B6"/>
    <w:rsid w:val="00CA53EF"/>
    <w:rsid w:val="00CB204B"/>
    <w:rsid w:val="00CB654E"/>
    <w:rsid w:val="00CC138E"/>
    <w:rsid w:val="00CC427B"/>
    <w:rsid w:val="00CD05FB"/>
    <w:rsid w:val="00CD200D"/>
    <w:rsid w:val="00CD522C"/>
    <w:rsid w:val="00CE2028"/>
    <w:rsid w:val="00CE3067"/>
    <w:rsid w:val="00D12069"/>
    <w:rsid w:val="00D2550D"/>
    <w:rsid w:val="00D258B0"/>
    <w:rsid w:val="00D2686F"/>
    <w:rsid w:val="00D30D29"/>
    <w:rsid w:val="00D3178E"/>
    <w:rsid w:val="00D32331"/>
    <w:rsid w:val="00D34415"/>
    <w:rsid w:val="00D3561A"/>
    <w:rsid w:val="00D411D4"/>
    <w:rsid w:val="00D42625"/>
    <w:rsid w:val="00D5016B"/>
    <w:rsid w:val="00D517CB"/>
    <w:rsid w:val="00D53359"/>
    <w:rsid w:val="00D55A68"/>
    <w:rsid w:val="00D72E80"/>
    <w:rsid w:val="00D74DB2"/>
    <w:rsid w:val="00D76D10"/>
    <w:rsid w:val="00D85528"/>
    <w:rsid w:val="00D86C33"/>
    <w:rsid w:val="00D9205C"/>
    <w:rsid w:val="00DA2FBB"/>
    <w:rsid w:val="00DA310D"/>
    <w:rsid w:val="00DA4E32"/>
    <w:rsid w:val="00DB3D3C"/>
    <w:rsid w:val="00DB5E5B"/>
    <w:rsid w:val="00DC37BF"/>
    <w:rsid w:val="00DD0ED1"/>
    <w:rsid w:val="00DD208C"/>
    <w:rsid w:val="00DD26A1"/>
    <w:rsid w:val="00DD5A5A"/>
    <w:rsid w:val="00DD6CBA"/>
    <w:rsid w:val="00DE36D3"/>
    <w:rsid w:val="00DE5873"/>
    <w:rsid w:val="00DE6096"/>
    <w:rsid w:val="00DE653F"/>
    <w:rsid w:val="00DF1D1D"/>
    <w:rsid w:val="00DF1F21"/>
    <w:rsid w:val="00DF6C20"/>
    <w:rsid w:val="00DF75DC"/>
    <w:rsid w:val="00E0080E"/>
    <w:rsid w:val="00E01124"/>
    <w:rsid w:val="00E04C27"/>
    <w:rsid w:val="00E13AD0"/>
    <w:rsid w:val="00E14A1B"/>
    <w:rsid w:val="00E2392C"/>
    <w:rsid w:val="00E24EAA"/>
    <w:rsid w:val="00E26C03"/>
    <w:rsid w:val="00E30AA4"/>
    <w:rsid w:val="00E34399"/>
    <w:rsid w:val="00E36BFA"/>
    <w:rsid w:val="00E36C35"/>
    <w:rsid w:val="00E4120F"/>
    <w:rsid w:val="00E41BE3"/>
    <w:rsid w:val="00E43CCE"/>
    <w:rsid w:val="00E47E65"/>
    <w:rsid w:val="00E5758C"/>
    <w:rsid w:val="00E57915"/>
    <w:rsid w:val="00E60172"/>
    <w:rsid w:val="00E61332"/>
    <w:rsid w:val="00E65FA7"/>
    <w:rsid w:val="00E70B6B"/>
    <w:rsid w:val="00E7246D"/>
    <w:rsid w:val="00E73270"/>
    <w:rsid w:val="00E92600"/>
    <w:rsid w:val="00E96180"/>
    <w:rsid w:val="00E965AC"/>
    <w:rsid w:val="00E96B0D"/>
    <w:rsid w:val="00EA743E"/>
    <w:rsid w:val="00EB33A7"/>
    <w:rsid w:val="00EB57A6"/>
    <w:rsid w:val="00EB5F00"/>
    <w:rsid w:val="00EC4EDC"/>
    <w:rsid w:val="00EC6DE1"/>
    <w:rsid w:val="00EC7515"/>
    <w:rsid w:val="00ED1F78"/>
    <w:rsid w:val="00ED663B"/>
    <w:rsid w:val="00ED7472"/>
    <w:rsid w:val="00EF0246"/>
    <w:rsid w:val="00EF2900"/>
    <w:rsid w:val="00EF612D"/>
    <w:rsid w:val="00EF6A6D"/>
    <w:rsid w:val="00F00259"/>
    <w:rsid w:val="00F20E62"/>
    <w:rsid w:val="00F327F0"/>
    <w:rsid w:val="00F35F50"/>
    <w:rsid w:val="00F367FD"/>
    <w:rsid w:val="00F37434"/>
    <w:rsid w:val="00F413C0"/>
    <w:rsid w:val="00F455D2"/>
    <w:rsid w:val="00F4682F"/>
    <w:rsid w:val="00F5412D"/>
    <w:rsid w:val="00F5466C"/>
    <w:rsid w:val="00F5540D"/>
    <w:rsid w:val="00F55F58"/>
    <w:rsid w:val="00F60512"/>
    <w:rsid w:val="00F62DCA"/>
    <w:rsid w:val="00F63845"/>
    <w:rsid w:val="00F638E3"/>
    <w:rsid w:val="00F63D95"/>
    <w:rsid w:val="00F64673"/>
    <w:rsid w:val="00F666F0"/>
    <w:rsid w:val="00F70E12"/>
    <w:rsid w:val="00F73CF3"/>
    <w:rsid w:val="00F75711"/>
    <w:rsid w:val="00F83A87"/>
    <w:rsid w:val="00F92FAC"/>
    <w:rsid w:val="00FA51BD"/>
    <w:rsid w:val="00FA6B79"/>
    <w:rsid w:val="00FA74F3"/>
    <w:rsid w:val="00FB323E"/>
    <w:rsid w:val="00FB45C5"/>
    <w:rsid w:val="00FD27DF"/>
    <w:rsid w:val="00FD5362"/>
    <w:rsid w:val="00FD56C1"/>
    <w:rsid w:val="00FE234B"/>
    <w:rsid w:val="00FE6E11"/>
    <w:rsid w:val="00FE71C8"/>
    <w:rsid w:val="00FF0F73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55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74" w:qFormat="1"/>
    <w:lsdException w:name="heading 2" w:semiHidden="1" w:uiPriority="75" w:unhideWhenUsed="1" w:qFormat="1"/>
    <w:lsdException w:name="heading 3" w:semiHidden="1" w:uiPriority="76" w:unhideWhenUsed="1" w:qFormat="1"/>
    <w:lsdException w:name="heading 4" w:semiHidden="1" w:uiPriority="77" w:unhideWhenUsed="1" w:qFormat="1"/>
    <w:lsdException w:name="heading 5" w:semiHidden="1" w:uiPriority="7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uiPriority w:val="99"/>
    <w:qFormat/>
    <w:rsid w:val="006363F0"/>
    <w:pPr>
      <w:widowControl w:val="0"/>
      <w:spacing w:beforeLines="20" w:before="20" w:afterLines="20" w:after="20" w:line="400" w:lineRule="exact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1">
    <w:name w:val="heading 1"/>
    <w:basedOn w:val="a5"/>
    <w:next w:val="15"/>
    <w:link w:val="11"/>
    <w:uiPriority w:val="74"/>
    <w:qFormat/>
    <w:rsid w:val="006363F0"/>
    <w:pPr>
      <w:pageBreakBefore/>
      <w:widowControl/>
      <w:numPr>
        <w:numId w:val="5"/>
      </w:numPr>
      <w:adjustRightInd w:val="0"/>
      <w:snapToGrid w:val="0"/>
      <w:spacing w:beforeLines="0" w:before="0" w:afterLines="50" w:after="50" w:line="500" w:lineRule="exact"/>
      <w:ind w:left="100" w:hangingChars="100" w:hanging="100"/>
      <w:outlineLvl w:val="0"/>
    </w:pPr>
    <w:rPr>
      <w:b/>
      <w:bCs/>
      <w:kern w:val="52"/>
    </w:rPr>
  </w:style>
  <w:style w:type="paragraph" w:styleId="2">
    <w:name w:val="heading 2"/>
    <w:basedOn w:val="a5"/>
    <w:next w:val="15"/>
    <w:link w:val="20"/>
    <w:uiPriority w:val="75"/>
    <w:qFormat/>
    <w:rsid w:val="00A00E07"/>
    <w:pPr>
      <w:keepNext/>
      <w:widowControl/>
      <w:numPr>
        <w:ilvl w:val="1"/>
        <w:numId w:val="5"/>
      </w:numPr>
      <w:adjustRightInd w:val="0"/>
      <w:snapToGrid w:val="0"/>
      <w:spacing w:beforeLines="0" w:before="0" w:afterLines="50" w:after="50" w:line="500" w:lineRule="exact"/>
      <w:ind w:left="150" w:hangingChars="150" w:hanging="150"/>
      <w:outlineLvl w:val="1"/>
    </w:pPr>
    <w:rPr>
      <w:b/>
    </w:rPr>
  </w:style>
  <w:style w:type="paragraph" w:styleId="3">
    <w:name w:val="heading 3"/>
    <w:basedOn w:val="a5"/>
    <w:next w:val="15"/>
    <w:link w:val="31"/>
    <w:uiPriority w:val="76"/>
    <w:qFormat/>
    <w:rsid w:val="00A00E07"/>
    <w:pPr>
      <w:widowControl/>
      <w:numPr>
        <w:ilvl w:val="2"/>
        <w:numId w:val="5"/>
      </w:numPr>
      <w:adjustRightInd w:val="0"/>
      <w:snapToGrid w:val="0"/>
      <w:spacing w:beforeLines="50" w:before="50" w:afterLines="50" w:after="50" w:line="500" w:lineRule="exact"/>
      <w:ind w:left="255" w:hangingChars="255" w:hanging="255"/>
      <w:outlineLvl w:val="2"/>
    </w:pPr>
  </w:style>
  <w:style w:type="paragraph" w:styleId="4">
    <w:name w:val="heading 4"/>
    <w:basedOn w:val="a5"/>
    <w:next w:val="15"/>
    <w:link w:val="41"/>
    <w:uiPriority w:val="77"/>
    <w:qFormat/>
    <w:rsid w:val="00A00E07"/>
    <w:pPr>
      <w:widowControl/>
      <w:numPr>
        <w:ilvl w:val="3"/>
        <w:numId w:val="5"/>
      </w:numPr>
      <w:adjustRightInd w:val="0"/>
      <w:snapToGrid w:val="0"/>
      <w:spacing w:beforeLines="0" w:before="0" w:afterLines="50" w:after="50" w:line="500" w:lineRule="exact"/>
      <w:ind w:left="325" w:hangingChars="325" w:hanging="325"/>
      <w:outlineLvl w:val="3"/>
    </w:pPr>
  </w:style>
  <w:style w:type="paragraph" w:styleId="5">
    <w:name w:val="heading 5"/>
    <w:basedOn w:val="a5"/>
    <w:next w:val="15"/>
    <w:link w:val="52"/>
    <w:uiPriority w:val="77"/>
    <w:qFormat/>
    <w:rsid w:val="00814FA8"/>
    <w:pPr>
      <w:widowControl/>
      <w:numPr>
        <w:ilvl w:val="4"/>
        <w:numId w:val="5"/>
      </w:numPr>
      <w:adjustRightInd w:val="0"/>
      <w:snapToGrid w:val="0"/>
      <w:spacing w:beforeLines="50" w:before="50" w:afterLines="50" w:after="50" w:line="500" w:lineRule="exact"/>
      <w:ind w:left="400" w:hangingChars="400" w:hanging="400"/>
      <w:outlineLvl w:val="4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ate"/>
    <w:basedOn w:val="a5"/>
    <w:next w:val="a5"/>
    <w:link w:val="aa"/>
    <w:uiPriority w:val="99"/>
    <w:semiHidden/>
    <w:unhideWhenUsed/>
    <w:rsid w:val="006363F0"/>
    <w:pPr>
      <w:jc w:val="right"/>
    </w:pPr>
  </w:style>
  <w:style w:type="character" w:customStyle="1" w:styleId="aa">
    <w:name w:val="日期 字元"/>
    <w:basedOn w:val="a6"/>
    <w:link w:val="a9"/>
    <w:uiPriority w:val="99"/>
    <w:semiHidden/>
    <w:rsid w:val="006363F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b">
    <w:name w:val="表標題置中"/>
    <w:basedOn w:val="a5"/>
    <w:uiPriority w:val="91"/>
    <w:rsid w:val="006363F0"/>
    <w:pPr>
      <w:widowControl/>
      <w:adjustRightInd w:val="0"/>
      <w:snapToGrid w:val="0"/>
      <w:jc w:val="center"/>
    </w:pPr>
    <w:rPr>
      <w:noProof/>
      <w:szCs w:val="20"/>
    </w:rPr>
  </w:style>
  <w:style w:type="table" w:styleId="Web1">
    <w:name w:val="Table Web 1"/>
    <w:aliases w:val="表格(2010)"/>
    <w:basedOn w:val="a7"/>
    <w:rsid w:val="006363F0"/>
    <w:pPr>
      <w:widowControl w:val="0"/>
      <w:tabs>
        <w:tab w:val="right" w:pos="0"/>
      </w:tabs>
      <w:spacing w:beforeLines="20" w:before="20" w:afterLines="20" w:after="20" w:line="400" w:lineRule="exact"/>
    </w:pPr>
    <w:rPr>
      <w:rFonts w:ascii="Times New Roman" w:eastAsia="標楷體" w:hAnsi="Times New Roman" w:cs="Times New Roman"/>
      <w:kern w:val="0"/>
      <w:sz w:val="28"/>
      <w:szCs w:val="28"/>
    </w:r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color w:val="auto"/>
      </w:rPr>
      <w:tblPr/>
      <w:tcPr>
        <w:vAlign w:val="center"/>
      </w:tcPr>
    </w:tblStylePr>
    <w:tblStylePr w:type="lastRow">
      <w:pPr>
        <w:wordWrap/>
        <w:adjustRightInd w:val="0"/>
        <w:snapToGrid w:val="0"/>
        <w:spacing w:beforeLines="20" w:before="20" w:beforeAutospacing="0" w:afterLines="200" w:after="200" w:afterAutospacing="0" w:line="400" w:lineRule="exact"/>
        <w:contextualSpacing w:val="0"/>
        <w:mirrorIndents w:val="0"/>
        <w:jc w:val="left"/>
      </w:p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</w:tblStylePr>
  </w:style>
  <w:style w:type="table" w:styleId="ac">
    <w:name w:val="Table Grid"/>
    <w:aliases w:val="(圖專用)"/>
    <w:basedOn w:val="a7"/>
    <w:uiPriority w:val="39"/>
    <w:rsid w:val="0063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"/>
    <w:basedOn w:val="a6"/>
    <w:link w:val="1"/>
    <w:uiPriority w:val="74"/>
    <w:rsid w:val="006363F0"/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character" w:customStyle="1" w:styleId="20">
    <w:name w:val="標題 2 字元"/>
    <w:basedOn w:val="a6"/>
    <w:link w:val="2"/>
    <w:uiPriority w:val="75"/>
    <w:rsid w:val="00A00E07"/>
    <w:rPr>
      <w:rFonts w:ascii="Times New Roman" w:eastAsia="標楷體" w:hAnsi="Times New Roman" w:cs="Times New Roman"/>
      <w:b/>
      <w:kern w:val="0"/>
      <w:sz w:val="28"/>
      <w:szCs w:val="28"/>
    </w:rPr>
  </w:style>
  <w:style w:type="character" w:customStyle="1" w:styleId="31">
    <w:name w:val="標題 3 字元"/>
    <w:basedOn w:val="a6"/>
    <w:link w:val="3"/>
    <w:uiPriority w:val="76"/>
    <w:rsid w:val="00A00E07"/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41">
    <w:name w:val="標題 4 字元"/>
    <w:basedOn w:val="a6"/>
    <w:link w:val="4"/>
    <w:uiPriority w:val="77"/>
    <w:rsid w:val="00A00E07"/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52">
    <w:name w:val="標題 5 字元"/>
    <w:basedOn w:val="a6"/>
    <w:link w:val="5"/>
    <w:uiPriority w:val="77"/>
    <w:rsid w:val="00814FA8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12">
    <w:name w:val="內文(第1項次層)"/>
    <w:basedOn w:val="a5"/>
    <w:uiPriority w:val="80"/>
    <w:rsid w:val="006363F0"/>
    <w:pPr>
      <w:adjustRightInd w:val="0"/>
      <w:snapToGrid w:val="0"/>
      <w:spacing w:beforeLines="0" w:before="0" w:afterLines="50" w:after="50" w:line="500" w:lineRule="exact"/>
      <w:ind w:leftChars="160" w:left="160"/>
    </w:pPr>
  </w:style>
  <w:style w:type="paragraph" w:customStyle="1" w:styleId="21">
    <w:name w:val="內文(第2項次層)"/>
    <w:basedOn w:val="a5"/>
    <w:uiPriority w:val="83"/>
    <w:rsid w:val="006363F0"/>
    <w:pPr>
      <w:adjustRightInd w:val="0"/>
      <w:snapToGrid w:val="0"/>
      <w:spacing w:beforeLines="0" w:before="0" w:afterLines="50" w:after="50" w:line="500" w:lineRule="exact"/>
      <w:ind w:leftChars="260" w:left="260"/>
    </w:pPr>
  </w:style>
  <w:style w:type="paragraph" w:customStyle="1" w:styleId="32">
    <w:name w:val="內文(第3項次層)"/>
    <w:basedOn w:val="a5"/>
    <w:uiPriority w:val="85"/>
    <w:rsid w:val="006363F0"/>
    <w:pPr>
      <w:adjustRightInd w:val="0"/>
      <w:snapToGrid w:val="0"/>
      <w:spacing w:beforeLines="0" w:before="0" w:afterLines="50" w:after="50" w:line="500" w:lineRule="exact"/>
      <w:ind w:leftChars="350" w:left="350"/>
    </w:pPr>
  </w:style>
  <w:style w:type="paragraph" w:customStyle="1" w:styleId="42">
    <w:name w:val="內文(第4項次層)"/>
    <w:basedOn w:val="a5"/>
    <w:uiPriority w:val="87"/>
    <w:rsid w:val="006363F0"/>
    <w:pPr>
      <w:adjustRightInd w:val="0"/>
      <w:snapToGrid w:val="0"/>
      <w:spacing w:beforeLines="0" w:before="0" w:afterLines="50" w:after="50" w:line="500" w:lineRule="exact"/>
      <w:ind w:leftChars="430" w:left="430"/>
    </w:pPr>
  </w:style>
  <w:style w:type="paragraph" w:customStyle="1" w:styleId="53">
    <w:name w:val="內文(第5項次層)"/>
    <w:basedOn w:val="a5"/>
    <w:uiPriority w:val="89"/>
    <w:rsid w:val="006363F0"/>
    <w:pPr>
      <w:adjustRightInd w:val="0"/>
      <w:snapToGrid w:val="0"/>
      <w:spacing w:beforeLines="0" w:before="0" w:afterLines="50" w:after="50" w:line="500" w:lineRule="exact"/>
      <w:ind w:leftChars="525" w:left="525"/>
    </w:pPr>
  </w:style>
  <w:style w:type="paragraph" w:customStyle="1" w:styleId="15">
    <w:name w:val="內文(標題1～5)"/>
    <w:basedOn w:val="a5"/>
    <w:uiPriority w:val="78"/>
    <w:qFormat/>
    <w:rsid w:val="006363F0"/>
    <w:pPr>
      <w:adjustRightInd w:val="0"/>
      <w:snapToGrid w:val="0"/>
      <w:spacing w:beforeLines="0" w:before="0" w:afterLines="50" w:after="50" w:line="500" w:lineRule="exact"/>
      <w:ind w:leftChars="100" w:left="100"/>
    </w:pPr>
  </w:style>
  <w:style w:type="paragraph" w:customStyle="1" w:styleId="10">
    <w:name w:val="第1項次層"/>
    <w:basedOn w:val="15"/>
    <w:next w:val="12"/>
    <w:uiPriority w:val="79"/>
    <w:qFormat/>
    <w:rsid w:val="00684632"/>
    <w:pPr>
      <w:numPr>
        <w:numId w:val="1"/>
      </w:numPr>
      <w:tabs>
        <w:tab w:val="right" w:pos="0"/>
      </w:tabs>
      <w:ind w:left="446" w:hanging="346"/>
    </w:pPr>
    <w:rPr>
      <w:noProof/>
      <w:szCs w:val="20"/>
    </w:rPr>
  </w:style>
  <w:style w:type="paragraph" w:customStyle="1" w:styleId="22">
    <w:name w:val="第2項次層"/>
    <w:basedOn w:val="15"/>
    <w:next w:val="21"/>
    <w:uiPriority w:val="82"/>
    <w:qFormat/>
    <w:rsid w:val="00814FA8"/>
    <w:pPr>
      <w:ind w:leftChars="90" w:left="130" w:hangingChars="40" w:hanging="40"/>
    </w:pPr>
    <w:rPr>
      <w:noProof/>
      <w:szCs w:val="20"/>
    </w:rPr>
  </w:style>
  <w:style w:type="paragraph" w:customStyle="1" w:styleId="30">
    <w:name w:val="第3項次層"/>
    <w:basedOn w:val="15"/>
    <w:next w:val="32"/>
    <w:uiPriority w:val="84"/>
    <w:qFormat/>
    <w:rsid w:val="00684632"/>
    <w:pPr>
      <w:numPr>
        <w:numId w:val="3"/>
      </w:numPr>
      <w:tabs>
        <w:tab w:val="left" w:pos="0"/>
      </w:tabs>
      <w:ind w:leftChars="0" w:left="964" w:hanging="227"/>
    </w:pPr>
  </w:style>
  <w:style w:type="paragraph" w:customStyle="1" w:styleId="40">
    <w:name w:val="第4項次層"/>
    <w:basedOn w:val="15"/>
    <w:next w:val="42"/>
    <w:uiPriority w:val="86"/>
    <w:qFormat/>
    <w:rsid w:val="00684632"/>
    <w:pPr>
      <w:numPr>
        <w:numId w:val="6"/>
      </w:numPr>
      <w:tabs>
        <w:tab w:val="left" w:pos="0"/>
      </w:tabs>
      <w:ind w:leftChars="0" w:left="1191" w:hangingChars="227" w:hanging="227"/>
    </w:pPr>
  </w:style>
  <w:style w:type="paragraph" w:customStyle="1" w:styleId="50">
    <w:name w:val="第5項次層"/>
    <w:basedOn w:val="15"/>
    <w:next w:val="53"/>
    <w:uiPriority w:val="88"/>
    <w:qFormat/>
    <w:rsid w:val="006363F0"/>
    <w:pPr>
      <w:numPr>
        <w:numId w:val="4"/>
      </w:numPr>
      <w:ind w:leftChars="0" w:left="1474" w:hanging="227"/>
    </w:pPr>
    <w:rPr>
      <w:color w:val="000000" w:themeColor="text1"/>
    </w:rPr>
  </w:style>
  <w:style w:type="paragraph" w:styleId="13">
    <w:name w:val="toc 1"/>
    <w:basedOn w:val="a5"/>
    <w:next w:val="a5"/>
    <w:autoRedefine/>
    <w:uiPriority w:val="39"/>
    <w:rsid w:val="006363F0"/>
    <w:pPr>
      <w:tabs>
        <w:tab w:val="right" w:leader="dot" w:pos="9344"/>
      </w:tabs>
      <w:spacing w:beforeLines="10" w:before="38" w:afterLines="10" w:after="38"/>
      <w:outlineLvl w:val="0"/>
    </w:pPr>
  </w:style>
  <w:style w:type="paragraph" w:styleId="23">
    <w:name w:val="toc 2"/>
    <w:basedOn w:val="a5"/>
    <w:next w:val="a5"/>
    <w:autoRedefine/>
    <w:uiPriority w:val="39"/>
    <w:rsid w:val="006363F0"/>
    <w:pPr>
      <w:spacing w:beforeLines="10" w:before="10" w:afterLines="10" w:after="10"/>
      <w:ind w:leftChars="150" w:left="150"/>
    </w:pPr>
  </w:style>
  <w:style w:type="character" w:styleId="ad">
    <w:name w:val="Hyperlink"/>
    <w:basedOn w:val="a6"/>
    <w:uiPriority w:val="99"/>
    <w:rsid w:val="006363F0"/>
    <w:rPr>
      <w:color w:val="0563C1" w:themeColor="hyperlink"/>
      <w:u w:val="single"/>
    </w:rPr>
  </w:style>
  <w:style w:type="paragraph" w:styleId="ae">
    <w:name w:val="footer"/>
    <w:basedOn w:val="a5"/>
    <w:link w:val="af"/>
    <w:uiPriority w:val="99"/>
    <w:rsid w:val="00636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6"/>
    <w:link w:val="ae"/>
    <w:uiPriority w:val="99"/>
    <w:rsid w:val="006363F0"/>
    <w:rPr>
      <w:rFonts w:ascii="Times New Roman" w:eastAsia="標楷體" w:hAnsi="Times New Roman" w:cs="Times New Roman"/>
      <w:kern w:val="0"/>
      <w:sz w:val="20"/>
      <w:szCs w:val="20"/>
    </w:rPr>
  </w:style>
  <w:style w:type="paragraph" w:styleId="af0">
    <w:name w:val="table of figures"/>
    <w:basedOn w:val="a5"/>
    <w:next w:val="a5"/>
    <w:uiPriority w:val="99"/>
    <w:rsid w:val="006363F0"/>
    <w:pPr>
      <w:tabs>
        <w:tab w:val="right" w:leader="dot" w:pos="9344"/>
      </w:tabs>
      <w:spacing w:beforeLines="10" w:before="10" w:afterLines="10" w:after="10"/>
    </w:pPr>
  </w:style>
  <w:style w:type="paragraph" w:styleId="af1">
    <w:name w:val="header"/>
    <w:basedOn w:val="a5"/>
    <w:link w:val="af2"/>
    <w:uiPriority w:val="99"/>
    <w:unhideWhenUsed/>
    <w:rsid w:val="00540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6"/>
    <w:link w:val="af1"/>
    <w:uiPriority w:val="99"/>
    <w:rsid w:val="005402B8"/>
    <w:rPr>
      <w:rFonts w:ascii="Times New Roman" w:eastAsia="標楷體" w:hAnsi="Times New Roman" w:cs="Times New Roman"/>
      <w:kern w:val="0"/>
      <w:sz w:val="20"/>
      <w:szCs w:val="20"/>
    </w:rPr>
  </w:style>
  <w:style w:type="paragraph" w:styleId="af3">
    <w:name w:val="annotation text"/>
    <w:basedOn w:val="a5"/>
    <w:link w:val="af4"/>
    <w:uiPriority w:val="99"/>
    <w:semiHidden/>
    <w:unhideWhenUsed/>
    <w:rsid w:val="00A2694E"/>
  </w:style>
  <w:style w:type="character" w:customStyle="1" w:styleId="af4">
    <w:name w:val="註解文字 字元"/>
    <w:basedOn w:val="a6"/>
    <w:link w:val="af3"/>
    <w:uiPriority w:val="99"/>
    <w:semiHidden/>
    <w:rsid w:val="00A2694E"/>
    <w:rPr>
      <w:rFonts w:ascii="Times New Roman" w:eastAsia="標楷體" w:hAnsi="Times New Roman" w:cs="Times New Roman"/>
      <w:kern w:val="0"/>
      <w:sz w:val="28"/>
      <w:szCs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2694E"/>
    <w:pPr>
      <w:spacing w:beforeLines="0" w:before="0" w:afterLines="0" w:after="0" w:line="240" w:lineRule="auto"/>
    </w:pPr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6">
    <w:name w:val="註解主旨 字元"/>
    <w:basedOn w:val="af4"/>
    <w:link w:val="af5"/>
    <w:uiPriority w:val="99"/>
    <w:semiHidden/>
    <w:rsid w:val="00A2694E"/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styleId="af7">
    <w:name w:val="List Paragraph"/>
    <w:basedOn w:val="a5"/>
    <w:link w:val="af8"/>
    <w:uiPriority w:val="34"/>
    <w:qFormat/>
    <w:rsid w:val="00A318DE"/>
    <w:pPr>
      <w:spacing w:beforeLines="0" w:before="0" w:afterLines="0" w:after="0" w:line="240" w:lineRule="auto"/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8">
    <w:name w:val="清單段落 字元"/>
    <w:basedOn w:val="a6"/>
    <w:link w:val="af7"/>
    <w:uiPriority w:val="34"/>
    <w:rsid w:val="00A318DE"/>
  </w:style>
  <w:style w:type="paragraph" w:customStyle="1" w:styleId="a1">
    <w:name w:val="參考文獻"/>
    <w:basedOn w:val="a5"/>
    <w:uiPriority w:val="96"/>
    <w:rsid w:val="009A7C41"/>
    <w:pPr>
      <w:widowControl/>
      <w:numPr>
        <w:numId w:val="7"/>
      </w:numPr>
      <w:spacing w:beforeLines="0" w:before="0" w:afterLines="50" w:after="50" w:line="500" w:lineRule="exact"/>
    </w:pPr>
  </w:style>
  <w:style w:type="paragraph" w:customStyle="1" w:styleId="a2">
    <w:name w:val="表格項次"/>
    <w:basedOn w:val="a5"/>
    <w:uiPriority w:val="92"/>
    <w:rsid w:val="009A7C41"/>
    <w:pPr>
      <w:widowControl/>
      <w:numPr>
        <w:numId w:val="8"/>
      </w:numPr>
      <w:tabs>
        <w:tab w:val="left" w:pos="0"/>
      </w:tabs>
      <w:adjustRightInd w:val="0"/>
      <w:snapToGrid w:val="0"/>
    </w:pPr>
    <w:rPr>
      <w:noProof/>
      <w:szCs w:val="20"/>
    </w:rPr>
  </w:style>
  <w:style w:type="paragraph" w:customStyle="1" w:styleId="a0">
    <w:name w:val="附件"/>
    <w:basedOn w:val="a5"/>
    <w:uiPriority w:val="97"/>
    <w:rsid w:val="00DA2FBB"/>
    <w:pPr>
      <w:numPr>
        <w:numId w:val="9"/>
      </w:numPr>
      <w:tabs>
        <w:tab w:val="left" w:pos="560"/>
      </w:tabs>
      <w:adjustRightInd w:val="0"/>
      <w:snapToGrid w:val="0"/>
      <w:spacing w:beforeLines="0" w:before="0" w:afterLines="50" w:after="50" w:line="500" w:lineRule="exact"/>
      <w:ind w:leftChars="100" w:left="100" w:hangingChars="304" w:hanging="304"/>
    </w:pPr>
    <w:rPr>
      <w:b/>
    </w:rPr>
  </w:style>
  <w:style w:type="paragraph" w:customStyle="1" w:styleId="51">
    <w:name w:val="5.1"/>
    <w:basedOn w:val="af7"/>
    <w:link w:val="510"/>
    <w:qFormat/>
    <w:rsid w:val="00723096"/>
    <w:pPr>
      <w:numPr>
        <w:ilvl w:val="3"/>
        <w:numId w:val="10"/>
      </w:numPr>
      <w:spacing w:afterLines="50" w:after="180" w:line="360" w:lineRule="exact"/>
      <w:ind w:leftChars="0" w:left="0"/>
      <w:jc w:val="both"/>
    </w:pPr>
    <w:rPr>
      <w:rFonts w:ascii="Times New Roman" w:eastAsia="標楷體" w:hAnsi="Times New Roman" w:cs="Times New Roman"/>
      <w:sz w:val="28"/>
    </w:rPr>
  </w:style>
  <w:style w:type="character" w:customStyle="1" w:styleId="510">
    <w:name w:val="5.1 字元"/>
    <w:basedOn w:val="af8"/>
    <w:link w:val="51"/>
    <w:rsid w:val="00723096"/>
    <w:rPr>
      <w:rFonts w:ascii="Times New Roman" w:eastAsia="標楷體" w:hAnsi="Times New Roman" w:cs="Times New Roman"/>
      <w:sz w:val="28"/>
    </w:rPr>
  </w:style>
  <w:style w:type="paragraph" w:customStyle="1" w:styleId="a4">
    <w:name w:val="資料來源"/>
    <w:basedOn w:val="a5"/>
    <w:uiPriority w:val="90"/>
    <w:rsid w:val="00A1554A"/>
    <w:pPr>
      <w:widowControl/>
      <w:numPr>
        <w:ilvl w:val="8"/>
        <w:numId w:val="12"/>
      </w:numPr>
      <w:tabs>
        <w:tab w:val="left" w:pos="1400"/>
      </w:tabs>
      <w:adjustRightInd w:val="0"/>
      <w:snapToGrid w:val="0"/>
      <w:spacing w:before="72" w:afterLines="100" w:after="360"/>
      <w:ind w:left="1400" w:hangingChars="500" w:hanging="1400"/>
      <w:jc w:val="both"/>
    </w:pPr>
    <w:rPr>
      <w:noProof/>
      <w:color w:val="000000" w:themeColor="text1"/>
      <w:szCs w:val="20"/>
    </w:rPr>
  </w:style>
  <w:style w:type="paragraph" w:customStyle="1" w:styleId="a">
    <w:name w:val="圖說"/>
    <w:basedOn w:val="a5"/>
    <w:next w:val="a5"/>
    <w:uiPriority w:val="94"/>
    <w:rsid w:val="00A1554A"/>
    <w:pPr>
      <w:numPr>
        <w:numId w:val="11"/>
      </w:numPr>
      <w:tabs>
        <w:tab w:val="left" w:pos="0"/>
      </w:tabs>
      <w:adjustRightInd w:val="0"/>
      <w:spacing w:beforeLines="0" w:before="0" w:afterLines="100" w:after="100"/>
      <w:jc w:val="center"/>
    </w:pPr>
  </w:style>
  <w:style w:type="paragraph" w:customStyle="1" w:styleId="a3">
    <w:name w:val="表解"/>
    <w:basedOn w:val="a5"/>
    <w:uiPriority w:val="91"/>
    <w:rsid w:val="00B03831"/>
    <w:pPr>
      <w:keepNext/>
      <w:numPr>
        <w:numId w:val="24"/>
      </w:numPr>
      <w:tabs>
        <w:tab w:val="right" w:pos="0"/>
      </w:tabs>
      <w:adjustRightInd w:val="0"/>
      <w:spacing w:beforeLines="100" w:before="100" w:afterLines="0" w:after="0" w:line="500" w:lineRule="exact"/>
      <w:jc w:val="center"/>
    </w:pPr>
  </w:style>
  <w:style w:type="paragraph" w:customStyle="1" w:styleId="af9">
    <w:name w:val="表格內文靠左(數/文混合)"/>
    <w:basedOn w:val="ab"/>
    <w:uiPriority w:val="92"/>
    <w:qFormat/>
    <w:rsid w:val="0032046B"/>
    <w:pPr>
      <w:jc w:val="left"/>
    </w:pPr>
  </w:style>
  <w:style w:type="paragraph" w:styleId="afa">
    <w:name w:val="Subtitle"/>
    <w:basedOn w:val="a5"/>
    <w:next w:val="a5"/>
    <w:link w:val="afb"/>
    <w:uiPriority w:val="11"/>
    <w:qFormat/>
    <w:rsid w:val="00600CFE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b">
    <w:name w:val="副標題 字元"/>
    <w:basedOn w:val="a6"/>
    <w:link w:val="afa"/>
    <w:uiPriority w:val="11"/>
    <w:rsid w:val="00600CFE"/>
    <w:rPr>
      <w:kern w:val="0"/>
      <w:szCs w:val="24"/>
    </w:rPr>
  </w:style>
  <w:style w:type="paragraph" w:styleId="afc">
    <w:name w:val="Revision"/>
    <w:hidden/>
    <w:uiPriority w:val="99"/>
    <w:semiHidden/>
    <w:rsid w:val="008E7070"/>
    <w:rPr>
      <w:rFonts w:ascii="Times New Roman" w:eastAsia="標楷體" w:hAnsi="Times New Roman" w:cs="Times New Roman"/>
      <w:kern w:val="0"/>
      <w:sz w:val="28"/>
      <w:szCs w:val="28"/>
    </w:rPr>
  </w:style>
  <w:style w:type="character" w:styleId="afd">
    <w:name w:val="annotation reference"/>
    <w:basedOn w:val="a6"/>
    <w:uiPriority w:val="99"/>
    <w:semiHidden/>
    <w:unhideWhenUsed/>
    <w:rsid w:val="00A50DE0"/>
    <w:rPr>
      <w:sz w:val="18"/>
      <w:szCs w:val="18"/>
    </w:rPr>
  </w:style>
  <w:style w:type="character" w:styleId="afe">
    <w:name w:val="Unresolved Mention"/>
    <w:basedOn w:val="a6"/>
    <w:uiPriority w:val="99"/>
    <w:semiHidden/>
    <w:unhideWhenUsed/>
    <w:rsid w:val="00BF2938"/>
    <w:rPr>
      <w:color w:val="605E5C"/>
      <w:shd w:val="clear" w:color="auto" w:fill="E1DFDD"/>
    </w:rPr>
  </w:style>
  <w:style w:type="paragraph" w:styleId="aff">
    <w:name w:val="Balloon Text"/>
    <w:basedOn w:val="a5"/>
    <w:link w:val="aff0"/>
    <w:uiPriority w:val="99"/>
    <w:semiHidden/>
    <w:unhideWhenUsed/>
    <w:rsid w:val="00AB5A1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6"/>
    <w:link w:val="aff"/>
    <w:uiPriority w:val="99"/>
    <w:semiHidden/>
    <w:rsid w:val="00AB5A1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2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7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23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17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6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4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65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5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1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20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2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38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0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5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CB58-4834-49E5-9B5B-FED91703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2025-02-07T02:44:00Z</dcterms:created>
  <dcterms:modified xsi:type="dcterms:W3CDTF">2025-10-22T08:10:00Z</dcterms:modified>
</cp:coreProperties>
</file>